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4C0592">
        <w:rPr>
          <w:b/>
          <w:i/>
          <w:noProof/>
          <w:sz w:val="28"/>
        </w:rPr>
        <w:t>10168</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72FE" w:rsidP="00E13F3D">
            <w:pPr>
              <w:pStyle w:val="CRCoverPage"/>
              <w:spacing w:after="0"/>
              <w:jc w:val="right"/>
              <w:rPr>
                <w:b/>
                <w:noProof/>
                <w:sz w:val="28"/>
              </w:rPr>
            </w:pPr>
            <w:r>
              <w:rPr>
                <w:b/>
                <w:noProof/>
                <w:sz w:val="28"/>
              </w:rPr>
              <w:t>36</w:t>
            </w:r>
            <w:r w:rsidR="00E0299C">
              <w:rPr>
                <w:b/>
                <w:noProof/>
                <w:sz w:val="28"/>
              </w:rPr>
              <w:t>.</w:t>
            </w:r>
            <w:r w:rsidR="001B39CB">
              <w:rPr>
                <w:b/>
                <w:noProof/>
                <w:sz w:val="28"/>
              </w:rPr>
              <w:t>10</w:t>
            </w:r>
            <w:r w:rsidR="00042B2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E4765D">
            <w:pPr>
              <w:pStyle w:val="CRCoverPage"/>
              <w:spacing w:after="0"/>
              <w:jc w:val="center"/>
              <w:rPr>
                <w:noProof/>
                <w:sz w:val="28"/>
              </w:rPr>
            </w:pPr>
            <w:r>
              <w:rPr>
                <w:b/>
                <w:noProof/>
                <w:sz w:val="28"/>
              </w:rPr>
              <w:t>1</w:t>
            </w:r>
            <w:r w:rsidR="00E4765D">
              <w:rPr>
                <w:b/>
                <w:noProof/>
                <w:sz w:val="28"/>
              </w:rPr>
              <w:t>6</w:t>
            </w:r>
            <w:r w:rsidR="001B39CB">
              <w:rPr>
                <w:b/>
                <w:noProof/>
                <w:sz w:val="28"/>
              </w:rPr>
              <w:t>.</w:t>
            </w:r>
            <w:r w:rsidR="00E4765D">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4765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2FE" w:rsidP="001B39CB">
            <w:pPr>
              <w:pStyle w:val="CRCoverPage"/>
              <w:spacing w:after="0"/>
              <w:ind w:left="100"/>
              <w:rPr>
                <w:noProof/>
              </w:rPr>
            </w:pPr>
            <w:r>
              <w:t>draftCR to 36</w:t>
            </w:r>
            <w:r w:rsidR="00042B2D" w:rsidRPr="00042B2D">
              <w:t>104 on introducing new SUL band n9</w:t>
            </w:r>
            <w:r w:rsidR="00E4765D">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E4765D">
            <w:pPr>
              <w:pStyle w:val="CRCoverPage"/>
              <w:spacing w:after="0"/>
              <w:ind w:left="100"/>
              <w:rPr>
                <w:noProof/>
              </w:rPr>
            </w:pPr>
            <w:r w:rsidRPr="00B0026A">
              <w:rPr>
                <w:lang w:eastAsia="zh-CN"/>
              </w:rPr>
              <w:t>NR_SUL_band_</w:t>
            </w:r>
            <w:r w:rsidR="00E4765D">
              <w:rPr>
                <w:lang w:eastAsia="zh-CN"/>
              </w:rPr>
              <w:t>230</w:t>
            </w:r>
            <w:r>
              <w:rPr>
                <w:rFonts w:hint="eastAsia"/>
                <w:lang w:eastAsia="zh-CN"/>
              </w:rPr>
              <w:t>0</w:t>
            </w:r>
            <w:r w:rsidRPr="00B0026A">
              <w:rPr>
                <w:lang w:eastAsia="zh-CN"/>
              </w:rPr>
              <w:t>_</w:t>
            </w:r>
            <w:r w:rsidR="00E4765D">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E476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E4765D">
            <w:pPr>
              <w:pStyle w:val="CRCoverPage"/>
              <w:spacing w:after="0"/>
              <w:ind w:left="100"/>
              <w:rPr>
                <w:noProof/>
              </w:rPr>
            </w:pPr>
            <w:r>
              <w:rPr>
                <w:noProof/>
              </w:rPr>
              <w:t xml:space="preserve">This draftCR is to introduce </w:t>
            </w:r>
            <w:r w:rsidR="00C11DAD">
              <w:rPr>
                <w:noProof/>
              </w:rPr>
              <w:t xml:space="preserve">new SUL band for </w:t>
            </w:r>
            <w:r w:rsidR="00E4765D">
              <w:rPr>
                <w:noProof/>
              </w:rPr>
              <w:t>230</w:t>
            </w:r>
            <w:r w:rsidR="00C11DAD">
              <w:rPr>
                <w:noProof/>
              </w:rPr>
              <w:t xml:space="preserve">0 – </w:t>
            </w:r>
            <w:r w:rsidR="00E4765D">
              <w:rPr>
                <w:noProof/>
              </w:rPr>
              <w:t>240</w:t>
            </w:r>
            <w:r w:rsidR="00C11DAD">
              <w:rPr>
                <w:noProof/>
              </w:rPr>
              <w:t xml:space="preserve">0MHz in </w:t>
            </w:r>
            <w:r w:rsidR="00F67E7D">
              <w:rPr>
                <w:noProof/>
              </w:rPr>
              <w:t>3</w:t>
            </w:r>
            <w:r w:rsidR="001972FE">
              <w:rPr>
                <w:noProof/>
              </w:rPr>
              <w:t>6</w:t>
            </w:r>
            <w:r w:rsidR="00F67E7D">
              <w:rPr>
                <w:noProof/>
              </w:rPr>
              <w:t>.104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972FE">
              <w:rPr>
                <w:noProof/>
              </w:rPr>
              <w:t>coexistence</w:t>
            </w:r>
            <w:r w:rsidR="00C11DAD">
              <w:rPr>
                <w:noProof/>
              </w:rPr>
              <w:t xml:space="preserve"> requirements need to be introduced </w:t>
            </w:r>
            <w:r w:rsidR="001972FE">
              <w:rPr>
                <w:noProof/>
              </w:rPr>
              <w:t>upon the introduction of</w:t>
            </w:r>
            <w:r w:rsidR="00C11DAD">
              <w:rPr>
                <w:noProof/>
              </w:rPr>
              <w:t xml:space="preserve"> the new SUL band </w:t>
            </w:r>
            <w:r w:rsidR="00C11DAD" w:rsidRPr="00C11DAD">
              <w:rPr>
                <w:i/>
                <w:noProof/>
              </w:rPr>
              <w:t>n9</w:t>
            </w:r>
            <w:r w:rsidR="00E4765D">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The requirement it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6.6.4.3.1, 6.6.4.4.1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7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972FE">
            <w:pPr>
              <w:pStyle w:val="CRCoverPage"/>
              <w:spacing w:after="0"/>
              <w:ind w:left="99"/>
              <w:rPr>
                <w:noProof/>
              </w:rPr>
            </w:pPr>
            <w:r>
              <w:rPr>
                <w:noProof/>
              </w:rPr>
              <w:t>TS</w:t>
            </w:r>
            <w:r w:rsidR="00ED7081">
              <w:rPr>
                <w:noProof/>
              </w:rPr>
              <w:t xml:space="preserve"> 3</w:t>
            </w:r>
            <w:r w:rsidR="001972FE">
              <w:rPr>
                <w:noProof/>
              </w:rPr>
              <w:t>6.141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A652E9" w:rsidRPr="00340914" w:rsidRDefault="00A652E9" w:rsidP="00A652E9">
      <w:pPr>
        <w:pStyle w:val="Heading4"/>
      </w:pPr>
      <w:bookmarkStart w:id="6" w:name="_Toc20997794"/>
      <w:bookmarkStart w:id="7" w:name="_Toc29478473"/>
      <w:bookmarkStart w:id="8" w:name="_Toc35933071"/>
      <w:bookmarkStart w:id="9" w:name="_Toc35935359"/>
      <w:bookmarkStart w:id="10" w:name="_Toc37162943"/>
      <w:bookmarkStart w:id="11" w:name="_Toc37173271"/>
      <w:bookmarkStart w:id="12" w:name="_Toc37173523"/>
      <w:bookmarkStart w:id="13" w:name="_Toc44754079"/>
      <w:bookmarkEnd w:id="3"/>
      <w:bookmarkEnd w:id="4"/>
      <w:bookmarkEnd w:id="5"/>
      <w:r w:rsidRPr="00340914">
        <w:t>6.6.4.3</w:t>
      </w:r>
      <w:r w:rsidRPr="00340914">
        <w:tab/>
        <w:t>Additional spurious emissions requirements</w:t>
      </w:r>
      <w:bookmarkEnd w:id="6"/>
      <w:bookmarkEnd w:id="7"/>
      <w:bookmarkEnd w:id="8"/>
      <w:bookmarkEnd w:id="9"/>
      <w:bookmarkEnd w:id="10"/>
      <w:bookmarkEnd w:id="11"/>
      <w:bookmarkEnd w:id="12"/>
      <w:bookmarkEnd w:id="13"/>
    </w:p>
    <w:p w:rsidR="00A652E9" w:rsidRPr="00340914" w:rsidRDefault="00A652E9" w:rsidP="00A652E9">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A652E9" w:rsidRPr="00340914" w:rsidRDefault="00A652E9" w:rsidP="00A652E9">
      <w:r w:rsidRPr="00340914">
        <w:t>Some requirements may apply for the protection of specific equipment (UE, MS and/or BS) or equipment operating in specific systems (GSM, CDMA, UTRA, E-UTRA, NR, etc.) as listed below.</w:t>
      </w:r>
    </w:p>
    <w:p w:rsidR="00A652E9" w:rsidRPr="00340914" w:rsidRDefault="00A652E9" w:rsidP="00A652E9">
      <w:pPr>
        <w:pStyle w:val="Heading5"/>
      </w:pPr>
      <w:bookmarkStart w:id="14" w:name="_Toc20997795"/>
      <w:bookmarkStart w:id="15" w:name="_Toc29478474"/>
      <w:bookmarkStart w:id="16" w:name="_Toc35933072"/>
      <w:bookmarkStart w:id="17" w:name="_Toc35935360"/>
      <w:bookmarkStart w:id="18" w:name="_Toc37162944"/>
      <w:bookmarkStart w:id="19" w:name="_Toc37173272"/>
      <w:bookmarkStart w:id="20" w:name="_Toc37173524"/>
      <w:bookmarkStart w:id="21" w:name="_Toc44754080"/>
      <w:r w:rsidRPr="00340914">
        <w:t>6.6.4.3.1</w:t>
      </w:r>
      <w:r w:rsidRPr="00340914">
        <w:tab/>
        <w:t>Minimum Requirement</w:t>
      </w:r>
      <w:bookmarkEnd w:id="14"/>
      <w:bookmarkEnd w:id="15"/>
      <w:bookmarkEnd w:id="16"/>
      <w:bookmarkEnd w:id="17"/>
      <w:bookmarkEnd w:id="18"/>
      <w:bookmarkEnd w:id="19"/>
      <w:bookmarkEnd w:id="20"/>
      <w:bookmarkEnd w:id="21"/>
    </w:p>
    <w:p w:rsidR="00A652E9" w:rsidRPr="00340914" w:rsidRDefault="00A652E9" w:rsidP="00A652E9">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652E9" w:rsidRPr="00340914" w:rsidTr="00E0102C">
        <w:trPr>
          <w:cantSplit/>
          <w:trHeight w:val="113"/>
          <w:jc w:val="center"/>
        </w:trPr>
        <w:tc>
          <w:tcPr>
            <w:tcW w:w="1302" w:type="dxa"/>
            <w:shd w:val="clear" w:color="auto" w:fill="auto"/>
          </w:tcPr>
          <w:p w:rsidR="00A652E9" w:rsidRPr="00340914" w:rsidRDefault="00A652E9" w:rsidP="00E0102C">
            <w:pPr>
              <w:pStyle w:val="TAH"/>
              <w:rPr>
                <w:rFonts w:cs="Arial"/>
              </w:rPr>
            </w:pPr>
            <w:r w:rsidRPr="00340914">
              <w:rPr>
                <w:rFonts w:cs="Arial"/>
              </w:rPr>
              <w:lastRenderedPageBreak/>
              <w:t>System type for E-UTRA to co-exist with</w:t>
            </w:r>
          </w:p>
        </w:tc>
        <w:tc>
          <w:tcPr>
            <w:tcW w:w="1701" w:type="dxa"/>
            <w:shd w:val="clear" w:color="auto" w:fill="auto"/>
          </w:tcPr>
          <w:p w:rsidR="00A652E9" w:rsidRPr="00340914" w:rsidRDefault="00A652E9" w:rsidP="00E0102C">
            <w:pPr>
              <w:pStyle w:val="TAH"/>
              <w:rPr>
                <w:rFonts w:cs="Arial"/>
              </w:rPr>
            </w:pPr>
            <w:r w:rsidRPr="00340914">
              <w:rPr>
                <w:rFonts w:cs="Arial"/>
              </w:rPr>
              <w:t>Frequency range for co-existence requirement</w:t>
            </w:r>
          </w:p>
        </w:tc>
        <w:tc>
          <w:tcPr>
            <w:tcW w:w="851" w:type="dxa"/>
            <w:shd w:val="clear" w:color="auto" w:fill="auto"/>
          </w:tcPr>
          <w:p w:rsidR="00A652E9" w:rsidRPr="00340914" w:rsidRDefault="00A652E9" w:rsidP="00E0102C">
            <w:pPr>
              <w:pStyle w:val="TAH"/>
              <w:rPr>
                <w:rFonts w:cs="Arial"/>
              </w:rPr>
            </w:pPr>
            <w:r w:rsidRPr="00340914">
              <w:rPr>
                <w:rFonts w:cs="Arial"/>
              </w:rPr>
              <w:t>Maximum Level</w:t>
            </w:r>
          </w:p>
        </w:tc>
        <w:tc>
          <w:tcPr>
            <w:tcW w:w="1417" w:type="dxa"/>
            <w:shd w:val="clear" w:color="auto" w:fill="auto"/>
          </w:tcPr>
          <w:p w:rsidR="00A652E9" w:rsidRPr="00340914" w:rsidRDefault="00A652E9" w:rsidP="00E0102C">
            <w:pPr>
              <w:pStyle w:val="TAH"/>
              <w:rPr>
                <w:rFonts w:cs="Arial"/>
              </w:rPr>
            </w:pPr>
            <w:r w:rsidRPr="00340914">
              <w:rPr>
                <w:rFonts w:cs="Arial"/>
              </w:rPr>
              <w:t>Measurement Bandwidth</w:t>
            </w:r>
          </w:p>
        </w:tc>
        <w:tc>
          <w:tcPr>
            <w:tcW w:w="4422" w:type="dxa"/>
            <w:shd w:val="clear" w:color="auto" w:fill="auto"/>
          </w:tcPr>
          <w:p w:rsidR="00A652E9" w:rsidRPr="00340914" w:rsidRDefault="00A652E9" w:rsidP="00E0102C">
            <w:pPr>
              <w:pStyle w:val="TAH"/>
              <w:rPr>
                <w:rFonts w:cs="Arial"/>
              </w:rPr>
            </w:pPr>
            <w:r w:rsidRPr="00340914">
              <w:rPr>
                <w:rFonts w:cs="Arial"/>
              </w:rPr>
              <w:t>Note</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GSM900</w:t>
            </w:r>
          </w:p>
        </w:tc>
        <w:tc>
          <w:tcPr>
            <w:tcW w:w="1701" w:type="dxa"/>
            <w:shd w:val="clear" w:color="auto" w:fill="auto"/>
          </w:tcPr>
          <w:p w:rsidR="00A652E9" w:rsidRPr="00340914" w:rsidRDefault="00A652E9" w:rsidP="00E0102C">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A652E9" w:rsidRPr="00340914" w:rsidRDefault="00A652E9" w:rsidP="00E0102C">
            <w:pPr>
              <w:pStyle w:val="TAC"/>
              <w:rPr>
                <w:rFonts w:cs="Arial"/>
              </w:rPr>
            </w:pPr>
            <w:r w:rsidRPr="00340914">
              <w:rPr>
                <w:rFonts w:cs="v5.0.0"/>
              </w:rPr>
              <w:t>-57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E-UTRA BS operating in band 8</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v5.0.0"/>
              </w:rPr>
            </w:pPr>
            <w:r w:rsidRPr="00340914">
              <w:rPr>
                <w:rFonts w:cs="Arial"/>
              </w:rPr>
              <w:t>876 - 915 MHz</w:t>
            </w:r>
          </w:p>
        </w:tc>
        <w:tc>
          <w:tcPr>
            <w:tcW w:w="851" w:type="dxa"/>
            <w:shd w:val="clear" w:color="auto" w:fill="auto"/>
          </w:tcPr>
          <w:p w:rsidR="00A652E9" w:rsidRPr="00340914" w:rsidRDefault="00A652E9" w:rsidP="00E0102C">
            <w:pPr>
              <w:pStyle w:val="TAC"/>
              <w:rPr>
                <w:rFonts w:cs="v5.0.0"/>
              </w:rPr>
            </w:pPr>
            <w:r w:rsidRPr="00340914">
              <w:rPr>
                <w:rFonts w:cs="Arial"/>
              </w:rPr>
              <w:t>-61 dBm</w:t>
            </w:r>
          </w:p>
        </w:tc>
        <w:tc>
          <w:tcPr>
            <w:tcW w:w="1417" w:type="dxa"/>
            <w:shd w:val="clear" w:color="auto" w:fill="auto"/>
          </w:tcPr>
          <w:p w:rsidR="00A652E9" w:rsidRPr="00340914" w:rsidRDefault="00A652E9" w:rsidP="00E0102C">
            <w:pPr>
              <w:pStyle w:val="TAC"/>
              <w:rPr>
                <w:rFonts w:cs="v5.0.0"/>
              </w:rPr>
            </w:pPr>
            <w:r w:rsidRPr="00340914">
              <w:rPr>
                <w:rFonts w:cs="Arial"/>
              </w:rPr>
              <w:t>100 kHz</w:t>
            </w:r>
          </w:p>
        </w:tc>
        <w:tc>
          <w:tcPr>
            <w:tcW w:w="4422" w:type="dxa"/>
            <w:shd w:val="clear" w:color="auto" w:fill="auto"/>
          </w:tcPr>
          <w:p w:rsidR="00A652E9" w:rsidRPr="00340914" w:rsidDel="00813974" w:rsidRDefault="00A652E9" w:rsidP="00E0102C">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DCS1800</w:t>
            </w:r>
          </w:p>
        </w:tc>
        <w:tc>
          <w:tcPr>
            <w:tcW w:w="1701" w:type="dxa"/>
            <w:shd w:val="clear" w:color="auto" w:fill="auto"/>
          </w:tcPr>
          <w:p w:rsidR="00A652E9" w:rsidRPr="00340914" w:rsidRDefault="00A652E9" w:rsidP="00E0102C">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A652E9" w:rsidRPr="00340914" w:rsidRDefault="00A652E9" w:rsidP="00E0102C">
            <w:pPr>
              <w:pStyle w:val="TAC"/>
              <w:rPr>
                <w:rFonts w:cs="Arial"/>
              </w:rPr>
            </w:pPr>
            <w:r w:rsidRPr="00340914">
              <w:rPr>
                <w:rFonts w:cs="v5.0.0"/>
              </w:rPr>
              <w:t>-47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1710 - 1785 MHz</w:t>
            </w:r>
          </w:p>
        </w:tc>
        <w:tc>
          <w:tcPr>
            <w:tcW w:w="851" w:type="dxa"/>
            <w:shd w:val="clear" w:color="auto" w:fill="auto"/>
          </w:tcPr>
          <w:p w:rsidR="00A652E9" w:rsidRPr="00340914" w:rsidRDefault="00A652E9" w:rsidP="00E0102C">
            <w:pPr>
              <w:pStyle w:val="TAC"/>
              <w:rPr>
                <w:rFonts w:cs="Arial"/>
              </w:rPr>
            </w:pPr>
            <w:r w:rsidRPr="00340914">
              <w:rPr>
                <w:rFonts w:cs="Arial"/>
              </w:rPr>
              <w:t>-61 dBm</w:t>
            </w:r>
          </w:p>
        </w:tc>
        <w:tc>
          <w:tcPr>
            <w:tcW w:w="1417" w:type="dxa"/>
            <w:shd w:val="clear" w:color="auto" w:fill="auto"/>
          </w:tcPr>
          <w:p w:rsidR="00A652E9" w:rsidRPr="00340914" w:rsidRDefault="00A652E9" w:rsidP="00E0102C">
            <w:pPr>
              <w:pStyle w:val="TAC"/>
              <w:rPr>
                <w:rFonts w:cs="Arial"/>
              </w:rPr>
            </w:pPr>
            <w:r w:rsidRPr="00340914">
              <w:rPr>
                <w:rFonts w:cs="Arial"/>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PCS1900</w:t>
            </w:r>
          </w:p>
        </w:tc>
        <w:tc>
          <w:tcPr>
            <w:tcW w:w="1701" w:type="dxa"/>
            <w:shd w:val="clear" w:color="auto" w:fill="auto"/>
          </w:tcPr>
          <w:p w:rsidR="00A652E9" w:rsidRPr="00340914" w:rsidRDefault="00A652E9" w:rsidP="00E0102C">
            <w:pPr>
              <w:pStyle w:val="TAC"/>
              <w:rPr>
                <w:rFonts w:cs="v5.0.0"/>
                <w:lang w:eastAsia="zh-CN"/>
              </w:rPr>
            </w:pPr>
            <w:r w:rsidRPr="00340914">
              <w:rPr>
                <w:rFonts w:cs="v5.0.0"/>
              </w:rPr>
              <w:t xml:space="preserve">1930 </w:t>
            </w:r>
            <w:r w:rsidRPr="00340914">
              <w:rPr>
                <w:rFonts w:cs="v5.0.0"/>
              </w:rPr>
              <w:noBreakHyphen/>
              <w:t xml:space="preserve"> 1990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v5.0.0"/>
              </w:rPr>
              <w:t>-47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2, band 25, band 36 or band 70.  </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v5.0.0"/>
                <w:lang w:eastAsia="zh-CN"/>
              </w:rPr>
            </w:pPr>
            <w:r w:rsidRPr="00340914">
              <w:rPr>
                <w:rFonts w:cs="v5.0.0"/>
              </w:rPr>
              <w:t xml:space="preserve">1850 </w:t>
            </w:r>
            <w:r w:rsidRPr="00340914">
              <w:rPr>
                <w:rFonts w:cs="v5.0.0"/>
              </w:rPr>
              <w:noBreakHyphen/>
              <w:t xml:space="preserve"> 1910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v5.0.0"/>
              </w:rPr>
              <w:t>-61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GSM850 or CDMA850</w:t>
            </w:r>
          </w:p>
        </w:tc>
        <w:tc>
          <w:tcPr>
            <w:tcW w:w="1701" w:type="dxa"/>
            <w:shd w:val="clear" w:color="auto" w:fill="auto"/>
          </w:tcPr>
          <w:p w:rsidR="00A652E9" w:rsidRPr="00340914" w:rsidRDefault="00A652E9" w:rsidP="00E0102C">
            <w:pPr>
              <w:pStyle w:val="TAC"/>
              <w:rPr>
                <w:rFonts w:cs="Arial"/>
              </w:rPr>
            </w:pPr>
            <w:r w:rsidRPr="00340914">
              <w:rPr>
                <w:rFonts w:cs="v5.0.0"/>
              </w:rPr>
              <w:t>869 - 894 MHz</w:t>
            </w:r>
          </w:p>
        </w:tc>
        <w:tc>
          <w:tcPr>
            <w:tcW w:w="851" w:type="dxa"/>
            <w:shd w:val="clear" w:color="auto" w:fill="auto"/>
          </w:tcPr>
          <w:p w:rsidR="00A652E9" w:rsidRPr="00340914" w:rsidRDefault="00A652E9" w:rsidP="00E0102C">
            <w:pPr>
              <w:pStyle w:val="TAC"/>
              <w:rPr>
                <w:rFonts w:cs="Arial"/>
              </w:rPr>
            </w:pPr>
            <w:r w:rsidRPr="00340914">
              <w:rPr>
                <w:rFonts w:cs="v5.0.0"/>
              </w:rPr>
              <w:t>-57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A652E9" w:rsidRPr="00340914" w:rsidRDefault="00A652E9" w:rsidP="00E0102C">
            <w:pPr>
              <w:pStyle w:val="TAC"/>
              <w:rPr>
                <w:rFonts w:cs="v5.0.0"/>
              </w:rPr>
            </w:pPr>
            <w:r w:rsidRPr="00340914">
              <w:rPr>
                <w:rFonts w:cs="v5.0.0"/>
              </w:rPr>
              <w:t>-61 dBm</w:t>
            </w:r>
          </w:p>
        </w:tc>
        <w:tc>
          <w:tcPr>
            <w:tcW w:w="1417" w:type="dxa"/>
            <w:shd w:val="clear" w:color="auto" w:fill="auto"/>
          </w:tcPr>
          <w:p w:rsidR="00A652E9" w:rsidRPr="00340914" w:rsidRDefault="00A652E9" w:rsidP="00E0102C">
            <w:pPr>
              <w:pStyle w:val="TAC"/>
              <w:rPr>
                <w:rFonts w:cs="v5.0.0"/>
              </w:rPr>
            </w:pPr>
            <w:r w:rsidRPr="00340914">
              <w:rPr>
                <w:rFonts w:cs="v5.0.0"/>
              </w:rPr>
              <w:t>100 kHz</w:t>
            </w:r>
          </w:p>
        </w:tc>
        <w:tc>
          <w:tcPr>
            <w:tcW w:w="4422" w:type="dxa"/>
            <w:shd w:val="clear" w:color="auto" w:fill="auto"/>
          </w:tcPr>
          <w:p w:rsidR="00A652E9" w:rsidRPr="00340914" w:rsidRDefault="00A652E9" w:rsidP="00E0102C">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 or</w:t>
            </w:r>
          </w:p>
          <w:p w:rsidR="00A652E9" w:rsidRPr="00340914" w:rsidRDefault="00A652E9" w:rsidP="00E0102C">
            <w:pPr>
              <w:pStyle w:val="TAC"/>
              <w:rPr>
                <w:rFonts w:cs="Arial"/>
                <w:lang w:val="sv-SE"/>
              </w:rPr>
            </w:pPr>
            <w:r w:rsidRPr="00340914">
              <w:rPr>
                <w:rFonts w:cs="Arial"/>
                <w:lang w:val="sv-SE"/>
              </w:rPr>
              <w:t xml:space="preserve">E-UTRA Band 1 </w:t>
            </w:r>
            <w:r w:rsidRPr="00340914">
              <w:rPr>
                <w:rFonts w:eastAsia="等线" w:cs="v5.0.0"/>
                <w:lang w:val="sv-SE"/>
              </w:rPr>
              <w:t>or NR Band n1</w:t>
            </w:r>
          </w:p>
        </w:tc>
        <w:tc>
          <w:tcPr>
            <w:tcW w:w="1701" w:type="dxa"/>
            <w:shd w:val="clear" w:color="auto" w:fill="auto"/>
          </w:tcPr>
          <w:p w:rsidR="00A652E9" w:rsidRPr="00340914" w:rsidRDefault="00A652E9" w:rsidP="00E0102C">
            <w:pPr>
              <w:pStyle w:val="TAC"/>
              <w:rPr>
                <w:rFonts w:cs="Arial"/>
              </w:rPr>
            </w:pPr>
            <w:r w:rsidRPr="00340914">
              <w:rPr>
                <w:rFonts w:cs="Arial"/>
              </w:rPr>
              <w:t>2110 - 2170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II or</w:t>
            </w:r>
          </w:p>
          <w:p w:rsidR="00A652E9" w:rsidRPr="00340914" w:rsidRDefault="00A652E9" w:rsidP="00E0102C">
            <w:pPr>
              <w:pStyle w:val="TAC"/>
              <w:rPr>
                <w:rFonts w:cs="Arial"/>
                <w:lang w:val="sv-SE"/>
              </w:rPr>
            </w:pPr>
            <w:r w:rsidRPr="00340914">
              <w:rPr>
                <w:rFonts w:cs="Arial"/>
                <w:lang w:val="sv-SE"/>
              </w:rPr>
              <w:t>E-UTRA Band 2</w:t>
            </w:r>
            <w:r w:rsidRPr="00340914">
              <w:rPr>
                <w:rFonts w:cs="Arial"/>
              </w:rPr>
              <w:t xml:space="preserve"> </w:t>
            </w:r>
            <w:r w:rsidRPr="00340914">
              <w:rPr>
                <w:rFonts w:eastAsia="等线" w:cs="v5.0.0"/>
                <w:lang w:val="sv-SE"/>
              </w:rPr>
              <w:t>or NR Band n2</w:t>
            </w:r>
          </w:p>
        </w:tc>
        <w:tc>
          <w:tcPr>
            <w:tcW w:w="1701" w:type="dxa"/>
            <w:shd w:val="clear" w:color="auto" w:fill="auto"/>
          </w:tcPr>
          <w:p w:rsidR="00A652E9" w:rsidRPr="00340914" w:rsidRDefault="00A652E9" w:rsidP="00E0102C">
            <w:pPr>
              <w:pStyle w:val="TAC"/>
              <w:rPr>
                <w:rFonts w:cs="Arial"/>
                <w:lang w:eastAsia="zh-CN"/>
              </w:rPr>
            </w:pPr>
            <w:r w:rsidRPr="00340914">
              <w:rPr>
                <w:rFonts w:cs="Arial"/>
              </w:rPr>
              <w:t>1930 - 1990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76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III or</w:t>
            </w:r>
          </w:p>
          <w:p w:rsidR="00A652E9" w:rsidRPr="00340914" w:rsidRDefault="00A652E9" w:rsidP="00E0102C">
            <w:pPr>
              <w:pStyle w:val="TAC"/>
              <w:rPr>
                <w:rFonts w:cs="Arial"/>
                <w:lang w:val="sv-SE"/>
              </w:rPr>
            </w:pPr>
            <w:r w:rsidRPr="00340914">
              <w:rPr>
                <w:rFonts w:cs="Arial"/>
                <w:lang w:val="sv-SE"/>
              </w:rPr>
              <w:t>E-UTRA Band 3</w:t>
            </w:r>
            <w:r w:rsidRPr="00340914">
              <w:rPr>
                <w:rFonts w:cs="Arial"/>
              </w:rPr>
              <w:t xml:space="preserve"> </w:t>
            </w:r>
            <w:r w:rsidRPr="00340914">
              <w:rPr>
                <w:rFonts w:eastAsia="等线" w:cs="v5.0.0"/>
                <w:lang w:val="sv-SE"/>
              </w:rPr>
              <w:t>or NR Band n3</w:t>
            </w:r>
          </w:p>
        </w:tc>
        <w:tc>
          <w:tcPr>
            <w:tcW w:w="1701" w:type="dxa"/>
            <w:shd w:val="clear" w:color="auto" w:fill="auto"/>
          </w:tcPr>
          <w:p w:rsidR="00A652E9" w:rsidRPr="00340914" w:rsidRDefault="00A652E9" w:rsidP="00E0102C">
            <w:pPr>
              <w:pStyle w:val="TAC"/>
              <w:rPr>
                <w:rFonts w:cs="Arial"/>
                <w:lang w:eastAsia="zh-CN"/>
              </w:rPr>
            </w:pPr>
            <w:r w:rsidRPr="00340914">
              <w:rPr>
                <w:rFonts w:cs="Arial"/>
              </w:rPr>
              <w:t>1805 - 1880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1710 - 1785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A652E9" w:rsidRPr="00340914" w:rsidRDefault="00A652E9" w:rsidP="00E0102C">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IV or</w:t>
            </w:r>
          </w:p>
          <w:p w:rsidR="00A652E9" w:rsidRPr="00340914" w:rsidRDefault="00A652E9" w:rsidP="00E0102C">
            <w:pPr>
              <w:pStyle w:val="TAC"/>
              <w:rPr>
                <w:rFonts w:cs="Arial"/>
                <w:lang w:val="sv-SE"/>
              </w:rPr>
            </w:pPr>
            <w:r w:rsidRPr="00340914">
              <w:rPr>
                <w:rFonts w:cs="Arial"/>
                <w:lang w:val="sv-SE"/>
              </w:rPr>
              <w:t>E-UTRA Band 4</w:t>
            </w:r>
          </w:p>
        </w:tc>
        <w:tc>
          <w:tcPr>
            <w:tcW w:w="1701" w:type="dxa"/>
            <w:shd w:val="clear" w:color="auto" w:fill="auto"/>
          </w:tcPr>
          <w:p w:rsidR="00A652E9" w:rsidRPr="00340914" w:rsidRDefault="00A652E9" w:rsidP="00E0102C">
            <w:pPr>
              <w:pStyle w:val="TAC"/>
              <w:rPr>
                <w:rFonts w:cs="Arial"/>
              </w:rPr>
            </w:pPr>
            <w:r w:rsidRPr="00340914">
              <w:rPr>
                <w:rFonts w:cs="Arial"/>
              </w:rPr>
              <w:t>2110 - 2155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1710 - 1755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 or</w:t>
            </w:r>
          </w:p>
          <w:p w:rsidR="00A652E9" w:rsidRPr="00340914" w:rsidRDefault="00A652E9" w:rsidP="00E0102C">
            <w:pPr>
              <w:pStyle w:val="TAC"/>
              <w:rPr>
                <w:rFonts w:cs="Arial"/>
                <w:lang w:val="sv-SE"/>
              </w:rPr>
            </w:pPr>
            <w:r w:rsidRPr="00340914">
              <w:rPr>
                <w:rFonts w:cs="Arial"/>
                <w:lang w:val="sv-SE"/>
              </w:rPr>
              <w:t>E-UTRA Band 5</w:t>
            </w:r>
            <w:r w:rsidRPr="00340914">
              <w:rPr>
                <w:rFonts w:cs="Arial"/>
              </w:rPr>
              <w:t xml:space="preserve"> </w:t>
            </w:r>
            <w:r w:rsidRPr="00340914">
              <w:rPr>
                <w:rFonts w:eastAsia="等线" w:cs="v5.0.0"/>
                <w:lang w:val="sv-SE"/>
              </w:rPr>
              <w:t>or NR Band n5</w:t>
            </w:r>
          </w:p>
        </w:tc>
        <w:tc>
          <w:tcPr>
            <w:tcW w:w="1701" w:type="dxa"/>
            <w:shd w:val="clear" w:color="auto" w:fill="auto"/>
          </w:tcPr>
          <w:p w:rsidR="00A652E9" w:rsidRPr="00340914" w:rsidRDefault="00A652E9" w:rsidP="00E0102C">
            <w:pPr>
              <w:pStyle w:val="TAC"/>
              <w:rPr>
                <w:rFonts w:cs="Arial"/>
              </w:rPr>
            </w:pPr>
            <w:r w:rsidRPr="00340914">
              <w:rPr>
                <w:rFonts w:cs="Arial"/>
              </w:rPr>
              <w:t>869 - 894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824 - 849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VI, XIX or</w:t>
            </w:r>
          </w:p>
          <w:p w:rsidR="00A652E9" w:rsidRPr="00340914" w:rsidRDefault="00A652E9" w:rsidP="00E0102C">
            <w:pPr>
              <w:pStyle w:val="TAC"/>
              <w:rPr>
                <w:rFonts w:cs="Arial"/>
              </w:rPr>
            </w:pPr>
            <w:r w:rsidRPr="00340914">
              <w:rPr>
                <w:rFonts w:cs="Arial"/>
              </w:rPr>
              <w:t>E-UTRA Band 6, 18, 19</w:t>
            </w:r>
          </w:p>
        </w:tc>
        <w:tc>
          <w:tcPr>
            <w:tcW w:w="1701" w:type="dxa"/>
            <w:shd w:val="clear" w:color="auto" w:fill="auto"/>
          </w:tcPr>
          <w:p w:rsidR="00A652E9" w:rsidRPr="00340914" w:rsidRDefault="00A652E9" w:rsidP="00E0102C">
            <w:pPr>
              <w:pStyle w:val="TAC"/>
              <w:rPr>
                <w:rFonts w:cs="Arial"/>
              </w:rPr>
            </w:pPr>
            <w:r w:rsidRPr="00340914">
              <w:rPr>
                <w:rFonts w:cs="Arial"/>
              </w:rPr>
              <w:t xml:space="preserve">860 - 890 MHz </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 xml:space="preserve">815 - 830 MHz </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830 - 845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VII or</w:t>
            </w:r>
          </w:p>
          <w:p w:rsidR="00A652E9" w:rsidRPr="00340914" w:rsidRDefault="00A652E9" w:rsidP="00E0102C">
            <w:pPr>
              <w:pStyle w:val="TAC"/>
              <w:rPr>
                <w:rFonts w:cs="Arial"/>
                <w:lang w:val="sv-SE"/>
              </w:rPr>
            </w:pPr>
            <w:r w:rsidRPr="00340914">
              <w:rPr>
                <w:rFonts w:cs="Arial"/>
                <w:lang w:val="sv-SE"/>
              </w:rPr>
              <w:t>E-UTRA Band 7</w:t>
            </w:r>
            <w:r w:rsidRPr="00340914">
              <w:rPr>
                <w:rFonts w:cs="Arial"/>
              </w:rPr>
              <w:t xml:space="preserve"> </w:t>
            </w:r>
            <w:r w:rsidRPr="00340914">
              <w:rPr>
                <w:rFonts w:eastAsia="等线" w:cs="v5.0.0"/>
                <w:lang w:val="sv-SE"/>
              </w:rPr>
              <w:t>or NR Band n7</w:t>
            </w:r>
          </w:p>
        </w:tc>
        <w:tc>
          <w:tcPr>
            <w:tcW w:w="1701" w:type="dxa"/>
            <w:shd w:val="clear" w:color="auto" w:fill="auto"/>
          </w:tcPr>
          <w:p w:rsidR="00A652E9" w:rsidRPr="00340914" w:rsidRDefault="00A652E9" w:rsidP="00E0102C">
            <w:pPr>
              <w:pStyle w:val="TAC"/>
              <w:rPr>
                <w:rFonts w:cs="Arial"/>
              </w:rPr>
            </w:pPr>
            <w:r w:rsidRPr="00340914">
              <w:rPr>
                <w:rFonts w:cs="Arial"/>
              </w:rPr>
              <w:t>2620 - 2690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2500 - 2570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VIII or</w:t>
            </w:r>
          </w:p>
          <w:p w:rsidR="00A652E9" w:rsidRPr="00340914" w:rsidRDefault="00A652E9" w:rsidP="00E0102C">
            <w:pPr>
              <w:pStyle w:val="TAC"/>
              <w:rPr>
                <w:rFonts w:cs="Arial"/>
                <w:lang w:val="sv-SE"/>
              </w:rPr>
            </w:pPr>
            <w:r w:rsidRPr="00340914">
              <w:rPr>
                <w:rFonts w:cs="Arial"/>
                <w:lang w:val="sv-SE"/>
              </w:rPr>
              <w:t>E-UTRA Band 8</w:t>
            </w:r>
            <w:r w:rsidRPr="00340914">
              <w:rPr>
                <w:rFonts w:cs="Arial"/>
              </w:rPr>
              <w:t xml:space="preserve"> </w:t>
            </w:r>
            <w:r w:rsidRPr="00340914">
              <w:rPr>
                <w:rFonts w:eastAsia="等线" w:cs="v5.0.0"/>
                <w:lang w:val="sv-SE"/>
              </w:rPr>
              <w:t>or NR Band n8</w:t>
            </w:r>
          </w:p>
        </w:tc>
        <w:tc>
          <w:tcPr>
            <w:tcW w:w="1701" w:type="dxa"/>
            <w:shd w:val="clear" w:color="auto" w:fill="auto"/>
          </w:tcPr>
          <w:p w:rsidR="00A652E9" w:rsidRPr="00340914" w:rsidRDefault="00A652E9" w:rsidP="00E0102C">
            <w:pPr>
              <w:pStyle w:val="TAC"/>
              <w:rPr>
                <w:rFonts w:cs="Arial"/>
              </w:rPr>
            </w:pPr>
            <w:r w:rsidRPr="00340914">
              <w:rPr>
                <w:rFonts w:cs="Arial"/>
              </w:rPr>
              <w:t>925 - 960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880 - 915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IX or</w:t>
            </w:r>
          </w:p>
          <w:p w:rsidR="00A652E9" w:rsidRPr="00340914" w:rsidRDefault="00A652E9" w:rsidP="00E0102C">
            <w:pPr>
              <w:pStyle w:val="TAC"/>
              <w:rPr>
                <w:rFonts w:cs="Arial"/>
                <w:lang w:val="sv-SE"/>
              </w:rPr>
            </w:pPr>
            <w:r w:rsidRPr="00340914">
              <w:rPr>
                <w:rFonts w:cs="Arial"/>
                <w:lang w:val="sv-SE"/>
              </w:rPr>
              <w:t>E-UTRA Band 9</w:t>
            </w:r>
          </w:p>
        </w:tc>
        <w:tc>
          <w:tcPr>
            <w:tcW w:w="1701" w:type="dxa"/>
            <w:shd w:val="clear" w:color="auto" w:fill="auto"/>
          </w:tcPr>
          <w:p w:rsidR="00A652E9" w:rsidRPr="00340914" w:rsidRDefault="00A652E9" w:rsidP="00E0102C">
            <w:pPr>
              <w:pStyle w:val="TAC"/>
              <w:rPr>
                <w:rFonts w:cs="Arial"/>
                <w:lang w:eastAsia="zh-CN"/>
              </w:rPr>
            </w:pPr>
            <w:r w:rsidRPr="00340914">
              <w:rPr>
                <w:rFonts w:cs="Arial"/>
              </w:rPr>
              <w:t>1844.9 - 1879.9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1749.9 - 1784.9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X or</w:t>
            </w:r>
          </w:p>
          <w:p w:rsidR="00A652E9" w:rsidRPr="00340914" w:rsidRDefault="00A652E9" w:rsidP="00E0102C">
            <w:pPr>
              <w:pStyle w:val="TAC"/>
              <w:rPr>
                <w:rFonts w:cs="Arial"/>
                <w:lang w:val="sv-SE"/>
              </w:rPr>
            </w:pPr>
            <w:r w:rsidRPr="00340914">
              <w:rPr>
                <w:rFonts w:cs="Arial"/>
                <w:lang w:val="sv-SE"/>
              </w:rPr>
              <w:t>E-UTRA Band 10</w:t>
            </w:r>
          </w:p>
        </w:tc>
        <w:tc>
          <w:tcPr>
            <w:tcW w:w="1701" w:type="dxa"/>
            <w:shd w:val="clear" w:color="auto" w:fill="auto"/>
          </w:tcPr>
          <w:p w:rsidR="00A652E9" w:rsidRPr="00340914" w:rsidRDefault="00A652E9" w:rsidP="00E0102C">
            <w:pPr>
              <w:pStyle w:val="TAC"/>
              <w:rPr>
                <w:rFonts w:cs="Arial"/>
              </w:rPr>
            </w:pPr>
            <w:r w:rsidRPr="00340914">
              <w:rPr>
                <w:rFonts w:cs="Arial"/>
              </w:rPr>
              <w:t>2110 - 2170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52E9" w:rsidRPr="00340914" w:rsidTr="00E0102C">
        <w:trPr>
          <w:cantSplit/>
          <w:trHeight w:val="113"/>
          <w:jc w:val="center"/>
        </w:trPr>
        <w:tc>
          <w:tcPr>
            <w:tcW w:w="1302" w:type="dxa"/>
            <w:vMerge/>
            <w:tcBorders>
              <w:bottom w:val="single" w:sz="4" w:space="0" w:color="auto"/>
            </w:tcBorders>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1710 - 1770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UTRA FDD Band XI or XXI or</w:t>
            </w:r>
          </w:p>
          <w:p w:rsidR="00A652E9" w:rsidRPr="00340914" w:rsidRDefault="00A652E9" w:rsidP="00E0102C">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1475.9 - 1510.9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652E9" w:rsidRPr="00340914" w:rsidTr="00E0102C">
        <w:trPr>
          <w:cantSplit/>
          <w:trHeight w:val="113"/>
          <w:jc w:val="center"/>
        </w:trPr>
        <w:tc>
          <w:tcPr>
            <w:tcW w:w="1302" w:type="dxa"/>
            <w:vMerge/>
            <w:tcBorders>
              <w:left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1427.9 - 1447.9  MHz </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1447.9 - 1462.9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XII or</w:t>
            </w:r>
          </w:p>
          <w:p w:rsidR="00A652E9" w:rsidRPr="00340914" w:rsidRDefault="00A652E9" w:rsidP="00E0102C">
            <w:pPr>
              <w:pStyle w:val="TAC"/>
              <w:rPr>
                <w:rFonts w:cs="Arial"/>
                <w:lang w:val="sv-SE"/>
              </w:rPr>
            </w:pPr>
            <w:r w:rsidRPr="00340914">
              <w:rPr>
                <w:rFonts w:cs="Arial"/>
                <w:lang w:val="sv-SE"/>
              </w:rPr>
              <w:t>E-UTRA Band 12</w:t>
            </w:r>
            <w:r w:rsidRPr="00340914">
              <w:rPr>
                <w:rFonts w:cs="Arial"/>
              </w:rPr>
              <w:t xml:space="preserve"> </w:t>
            </w:r>
            <w:r w:rsidRPr="00340914">
              <w:rPr>
                <w:rFonts w:eastAsia="等线" w:cs="v5.0.0"/>
                <w:lang w:val="sv-SE"/>
              </w:rPr>
              <w:t>or NR Band n12</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729 - 746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699 - 716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XIII or</w:t>
            </w:r>
          </w:p>
          <w:p w:rsidR="00A652E9" w:rsidRPr="00340914" w:rsidRDefault="00A652E9" w:rsidP="00E0102C">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746 - 756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777 - 787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XIV or</w:t>
            </w:r>
          </w:p>
          <w:p w:rsidR="00A652E9" w:rsidRPr="00340914" w:rsidRDefault="00A652E9" w:rsidP="00E0102C">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758 - 768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788 - 798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734 - 746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704 - 716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等线" w:cs="v5.0.0"/>
                <w:lang w:val="sv-SE"/>
              </w:rPr>
              <w:t>or NR Band n20</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791 - 821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832 - 862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v5.0.0"/>
              </w:rPr>
              <w:t>3510 – 3590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v5.0.0"/>
              </w:rPr>
              <w:t>3410 – 3490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24</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1525 – 1559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1626.5 – 1660.5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XXV or</w:t>
            </w:r>
          </w:p>
          <w:p w:rsidR="00A652E9" w:rsidRPr="00340914" w:rsidRDefault="00A652E9" w:rsidP="00E0102C">
            <w:pPr>
              <w:pStyle w:val="TAC"/>
              <w:rPr>
                <w:rFonts w:cs="Arial"/>
                <w:lang w:val="sv-SE"/>
              </w:rPr>
            </w:pPr>
            <w:r w:rsidRPr="00340914">
              <w:rPr>
                <w:rFonts w:cs="Arial"/>
                <w:lang w:val="sv-SE"/>
              </w:rPr>
              <w:t>E-UTRA Band 25</w:t>
            </w:r>
            <w:r w:rsidRPr="00340914">
              <w:rPr>
                <w:rFonts w:cs="Arial"/>
              </w:rPr>
              <w:t xml:space="preserve"> </w:t>
            </w:r>
            <w:r w:rsidRPr="00340914">
              <w:rPr>
                <w:rFonts w:eastAsia="等线" w:cs="v5.0.0"/>
                <w:lang w:val="sv-SE"/>
              </w:rPr>
              <w:t>or NR Band n25</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1930 – 1995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1850 – 1915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Default="00A652E9" w:rsidP="00E0102C">
            <w:pPr>
              <w:pStyle w:val="TAC"/>
              <w:rPr>
                <w:rFonts w:cs="Arial"/>
                <w:lang w:val="sv-SE"/>
              </w:rPr>
            </w:pPr>
            <w:r>
              <w:rPr>
                <w:rFonts w:cs="Arial"/>
                <w:lang w:val="sv-SE"/>
              </w:rPr>
              <w:t>TRA FDD Band XXVI or</w:t>
            </w:r>
          </w:p>
          <w:p w:rsidR="00A652E9" w:rsidRPr="00340914" w:rsidRDefault="00A652E9" w:rsidP="00E0102C">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859 – 894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814 – 849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27</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852 – 869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807 – 824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等线" w:cs="v5.0.0"/>
                <w:lang w:val="sv-SE"/>
              </w:rPr>
              <w:t>or NR Band n28</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A652E9" w:rsidRPr="00340914" w:rsidRDefault="00A652E9" w:rsidP="00E0102C">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29 or 85.</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652E9" w:rsidRPr="00340914" w:rsidRDefault="00A652E9" w:rsidP="00E0102C">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652E9" w:rsidRPr="00340914" w:rsidRDefault="00A652E9" w:rsidP="00E0102C">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11, 21, 32, 50, 74 or 75.</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1900 - 1920 MHz</w:t>
            </w:r>
          </w:p>
          <w:p w:rsidR="00A652E9" w:rsidRPr="00340914" w:rsidRDefault="00A652E9" w:rsidP="00E0102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This requirement does not apply to E-UTRA BS operating in Band 33.</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lastRenderedPageBreak/>
              <w:t xml:space="preserve">UTRA TDD Band a) or E-UTRA Band 34 </w:t>
            </w:r>
            <w:r w:rsidRPr="00340914">
              <w:rPr>
                <w:rFonts w:eastAsia="等线"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34.</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 and 36.</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等线"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38 or 69. </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等线"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等线"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等线"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 28 or 44.</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等线"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ja-JP"/>
              </w:rPr>
            </w:pPr>
            <w:r w:rsidRPr="00340914">
              <w:rPr>
                <w:rFonts w:cs="Arial"/>
              </w:rPr>
              <w:t>This requirement does not apply to E-UTRA BS operating in Band 11, 21, 32, 45, 50, 51, 74, 75 or 76.</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ja-JP"/>
              </w:rPr>
            </w:pPr>
            <w:r w:rsidRPr="00340914">
              <w:rPr>
                <w:rFonts w:cs="Arial"/>
              </w:rPr>
              <w:t xml:space="preserve">E-UTRA Band 51 </w:t>
            </w:r>
            <w:r w:rsidRPr="00340914">
              <w:rPr>
                <w:rFonts w:eastAsia="等线"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ja-JP"/>
              </w:rPr>
            </w:pPr>
            <w:r w:rsidRPr="00340914">
              <w:rPr>
                <w:rFonts w:cs="Arial"/>
              </w:rPr>
              <w:t>This requirement does not apply to E-UTRA BS operating in Band 50, 51, 75 or 76.</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hint="eastAsia"/>
                <w:lang w:eastAsia="ja-JP"/>
              </w:rPr>
              <w:t>E-UTRA Band 65</w:t>
            </w:r>
            <w:r w:rsidRPr="00340914">
              <w:rPr>
                <w:rFonts w:eastAsia="等线"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A652E9" w:rsidRPr="00340914" w:rsidRDefault="00A652E9" w:rsidP="00E0102C">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val="sv-SE"/>
              </w:rPr>
              <w:lastRenderedPageBreak/>
              <w:t>E-UTRA Band 66</w:t>
            </w:r>
            <w:r w:rsidRPr="00340914">
              <w:rPr>
                <w:rFonts w:cs="Arial"/>
              </w:rPr>
              <w:t xml:space="preserve"> </w:t>
            </w:r>
            <w:r w:rsidRPr="00340914">
              <w:rPr>
                <w:rFonts w:eastAsia="等线"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28 or 67.</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38 or 69.</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70 </w:t>
            </w:r>
            <w:r w:rsidRPr="00340914">
              <w:rPr>
                <w:rFonts w:eastAsia="等线"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 25 or 70</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71 </w:t>
            </w:r>
            <w:r w:rsidRPr="00340914">
              <w:rPr>
                <w:rFonts w:eastAsia="等线"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71</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A652E9" w:rsidRPr="00340914" w:rsidRDefault="00A652E9" w:rsidP="00E0102C">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75 </w:t>
            </w:r>
            <w:r w:rsidRPr="00340914">
              <w:rPr>
                <w:rFonts w:eastAsia="等线"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11, 21, 32, 45, 50, 51, 74, 75 or 76.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76 </w:t>
            </w:r>
            <w:r w:rsidRPr="00340914">
              <w:rPr>
                <w:rFonts w:eastAsia="等线"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50, 51, 75 or 76.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A652E9" w:rsidRPr="00340914" w:rsidRDefault="00A652E9" w:rsidP="00E0102C">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A652E9" w:rsidRPr="00340914" w:rsidRDefault="00A652E9" w:rsidP="00E0102C">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eastAsia="等线"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D9759F" w:rsidRDefault="00A652E9" w:rsidP="00E0102C">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87 or 88.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D9759F" w:rsidRDefault="00A652E9" w:rsidP="00E0102C">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eastAsia="等线"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eastAsia="等线" w:cs="v5.0.0"/>
                <w:lang w:val="sv-SE"/>
              </w:rPr>
            </w:pPr>
            <w:r w:rsidRPr="0045796B">
              <w:rPr>
                <w:rFonts w:eastAsia="等线" w:cs="v5.0.0"/>
                <w:lang w:val="sv-SE"/>
              </w:rPr>
              <w:t>NR Band n8</w:t>
            </w:r>
            <w:r>
              <w:rPr>
                <w:rFonts w:eastAsia="等线"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50, 51,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11, 21, 32, 45, 50, 51, 74,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50, 51,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11, 21, 32, 45, 50, 51, 74,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p>
        </w:tc>
      </w:tr>
      <w:tr w:rsidR="00E4765D" w:rsidRPr="00340914" w:rsidTr="00E0102C">
        <w:trPr>
          <w:cantSplit/>
          <w:trHeight w:val="113"/>
          <w:jc w:val="center"/>
          <w:ins w:id="22" w:author="Huawei" w:date="2020-08-03T17:43: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4765D" w:rsidRPr="00340914" w:rsidRDefault="00E4765D" w:rsidP="00E4765D">
            <w:pPr>
              <w:pStyle w:val="TAC"/>
              <w:rPr>
                <w:ins w:id="23" w:author="Huawei" w:date="2020-08-03T17:43:00Z"/>
                <w:rFonts w:cs="Arial"/>
                <w:lang w:val="sv-SE" w:eastAsia="zh-CN"/>
              </w:rPr>
            </w:pPr>
            <w:ins w:id="24" w:author="Huawei" w:date="2020-08-03T17:43:00Z">
              <w:r>
                <w:rPr>
                  <w:rFonts w:eastAsia="等线" w:cs="v5.0.0"/>
                  <w:lang w:val="sv-SE"/>
                </w:rPr>
                <w:lastRenderedPageBreak/>
                <w:t>NR Band n</w:t>
              </w:r>
              <w:r w:rsidRPr="00340914">
                <w:rPr>
                  <w:rFonts w:eastAsia="等线" w:cs="v5.0.0"/>
                  <w:lang w:val="sv-SE"/>
                </w:rPr>
                <w:t>9</w:t>
              </w:r>
            </w:ins>
            <w:ins w:id="25" w:author="Huawei" w:date="2020-08-07T11:45:00Z">
              <w:r>
                <w:rPr>
                  <w:rFonts w:eastAsia="等线" w:cs="v5.0.0"/>
                  <w:lang w:val="sv-SE"/>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4765D" w:rsidRPr="00340914" w:rsidRDefault="00E4765D" w:rsidP="00E4765D">
            <w:pPr>
              <w:pStyle w:val="TAC"/>
              <w:rPr>
                <w:ins w:id="26" w:author="Huawei" w:date="2020-08-03T17:43:00Z"/>
                <w:rFonts w:cs="Arial"/>
                <w:lang w:eastAsia="zh-CN"/>
              </w:rPr>
            </w:pPr>
            <w:ins w:id="27" w:author="Huawei" w:date="2020-08-07T11:44: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4765D" w:rsidRPr="00340914" w:rsidRDefault="00E4765D" w:rsidP="00E4765D">
            <w:pPr>
              <w:pStyle w:val="TAC"/>
              <w:rPr>
                <w:ins w:id="28" w:author="Huawei" w:date="2020-08-03T17:43:00Z"/>
                <w:rFonts w:cs="Arial"/>
              </w:rPr>
            </w:pPr>
            <w:ins w:id="29" w:author="Huawei" w:date="2020-08-07T11:44:00Z">
              <w:r w:rsidRPr="0034091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4765D" w:rsidRPr="00340914" w:rsidRDefault="00E4765D" w:rsidP="00E4765D">
            <w:pPr>
              <w:pStyle w:val="TAC"/>
              <w:rPr>
                <w:ins w:id="30" w:author="Huawei" w:date="2020-08-03T17:43:00Z"/>
                <w:rFonts w:cs="Arial"/>
              </w:rPr>
            </w:pPr>
            <w:ins w:id="31" w:author="Huawei" w:date="2020-08-07T11:44: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4765D" w:rsidRPr="00340914" w:rsidRDefault="00E4765D" w:rsidP="00E4765D">
            <w:pPr>
              <w:pStyle w:val="TAL"/>
              <w:rPr>
                <w:ins w:id="32" w:author="Huawei" w:date="2020-08-03T17:43:00Z"/>
                <w:rFonts w:cs="Arial"/>
                <w:lang w:eastAsia="zh-CN"/>
              </w:rPr>
            </w:pPr>
            <w:ins w:id="33" w:author="Huawei" w:date="2020-08-07T11:44:00Z">
              <w:r w:rsidRPr="00340914">
                <w:rPr>
                  <w:rFonts w:cs="Arial"/>
                </w:rPr>
                <w:t xml:space="preserve">This is not applicable to E-UTRA BS operating in Band 30 or </w:t>
              </w:r>
              <w:r w:rsidRPr="00340914">
                <w:rPr>
                  <w:rFonts w:cs="Arial"/>
                  <w:lang w:eastAsia="zh-CN"/>
                </w:rPr>
                <w:t>40.</w:t>
              </w:r>
            </w:ins>
          </w:p>
        </w:tc>
      </w:tr>
      <w:tr w:rsidR="00A652E9" w:rsidRPr="00340914" w:rsidTr="00E0102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A652E9" w:rsidRPr="00340914" w:rsidRDefault="00A652E9" w:rsidP="00E0102C">
            <w:pPr>
              <w:pStyle w:val="TAN"/>
              <w:rPr>
                <w:rFonts w:cs="Arial"/>
              </w:rPr>
            </w:pPr>
            <w:r w:rsidRPr="00340914">
              <w:rPr>
                <w:rFonts w:cs="Arial"/>
              </w:rPr>
              <w:t>NOTE 4:</w:t>
            </w:r>
            <w:r w:rsidRPr="00340914">
              <w:rPr>
                <w:rFonts w:cs="Arial"/>
              </w:rPr>
              <w:tab/>
              <w:t>Void</w:t>
            </w:r>
          </w:p>
        </w:tc>
      </w:tr>
    </w:tbl>
    <w:p w:rsidR="00A652E9" w:rsidRPr="00340914" w:rsidRDefault="00A652E9" w:rsidP="00A652E9"/>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A652E9" w:rsidRPr="00340914" w:rsidRDefault="00A652E9" w:rsidP="00A652E9">
      <w:pPr>
        <w:pStyle w:val="Heading4"/>
      </w:pPr>
      <w:bookmarkStart w:id="34" w:name="_Toc20997796"/>
      <w:bookmarkStart w:id="35" w:name="_Toc29478475"/>
      <w:bookmarkStart w:id="36" w:name="_Toc35933073"/>
      <w:bookmarkStart w:id="37" w:name="_Toc35935361"/>
      <w:bookmarkStart w:id="38" w:name="_Toc37162945"/>
      <w:bookmarkStart w:id="39" w:name="_Toc37173273"/>
      <w:bookmarkStart w:id="40" w:name="_Toc37173525"/>
      <w:bookmarkStart w:id="41" w:name="_Toc44754081"/>
      <w:r w:rsidRPr="00340914">
        <w:t>6.6.4.4</w:t>
      </w:r>
      <w:r w:rsidRPr="00340914">
        <w:tab/>
        <w:t>Co-location with other base stations</w:t>
      </w:r>
      <w:bookmarkEnd w:id="34"/>
      <w:bookmarkEnd w:id="35"/>
      <w:bookmarkEnd w:id="36"/>
      <w:bookmarkEnd w:id="37"/>
      <w:bookmarkEnd w:id="38"/>
      <w:bookmarkEnd w:id="39"/>
      <w:bookmarkEnd w:id="40"/>
      <w:bookmarkEnd w:id="41"/>
    </w:p>
    <w:p w:rsidR="00A652E9" w:rsidRPr="00340914" w:rsidRDefault="00A652E9" w:rsidP="00A652E9">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A652E9" w:rsidRPr="00340914" w:rsidRDefault="00A652E9" w:rsidP="00A652E9">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A652E9" w:rsidRPr="00340914" w:rsidRDefault="00A652E9" w:rsidP="00A652E9">
      <w:pPr>
        <w:pStyle w:val="Heading5"/>
      </w:pPr>
      <w:bookmarkStart w:id="42" w:name="_Toc20997797"/>
      <w:bookmarkStart w:id="43" w:name="_Toc29478476"/>
      <w:bookmarkStart w:id="44" w:name="_Toc35933074"/>
      <w:bookmarkStart w:id="45" w:name="_Toc35935362"/>
      <w:bookmarkStart w:id="46" w:name="_Toc37162946"/>
      <w:bookmarkStart w:id="47" w:name="_Toc37173274"/>
      <w:bookmarkStart w:id="48" w:name="_Toc37173526"/>
      <w:bookmarkStart w:id="49" w:name="_Toc44754082"/>
      <w:r w:rsidRPr="00340914">
        <w:t>6.6.4.4.1</w:t>
      </w:r>
      <w:r w:rsidRPr="00340914">
        <w:tab/>
        <w:t>Minimum Requirement</w:t>
      </w:r>
      <w:bookmarkEnd w:id="42"/>
      <w:bookmarkEnd w:id="43"/>
      <w:bookmarkEnd w:id="44"/>
      <w:bookmarkEnd w:id="45"/>
      <w:bookmarkEnd w:id="46"/>
      <w:bookmarkEnd w:id="47"/>
      <w:bookmarkEnd w:id="48"/>
      <w:bookmarkEnd w:id="49"/>
    </w:p>
    <w:p w:rsidR="00A652E9" w:rsidRPr="00340914" w:rsidRDefault="00A652E9" w:rsidP="00A652E9">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E0102C">
        <w:trPr>
          <w:cantSplit/>
          <w:jc w:val="center"/>
        </w:trPr>
        <w:tc>
          <w:tcPr>
            <w:tcW w:w="2291" w:type="dxa"/>
          </w:tcPr>
          <w:p w:rsidR="00A652E9" w:rsidRPr="00340914" w:rsidRDefault="00A652E9" w:rsidP="00E0102C">
            <w:pPr>
              <w:pStyle w:val="TAH"/>
              <w:rPr>
                <w:rFonts w:cs="Arial"/>
              </w:rPr>
            </w:pPr>
            <w:r w:rsidRPr="00340914">
              <w:rPr>
                <w:rFonts w:cs="Arial"/>
              </w:rPr>
              <w:lastRenderedPageBreak/>
              <w:t>Type of co-located BS</w:t>
            </w:r>
          </w:p>
        </w:tc>
        <w:tc>
          <w:tcPr>
            <w:tcW w:w="2291" w:type="dxa"/>
          </w:tcPr>
          <w:p w:rsidR="00A652E9" w:rsidRPr="00340914" w:rsidRDefault="00A652E9" w:rsidP="00E0102C">
            <w:pPr>
              <w:pStyle w:val="TAH"/>
              <w:rPr>
                <w:rFonts w:cs="Arial"/>
              </w:rPr>
            </w:pPr>
            <w:r w:rsidRPr="00340914">
              <w:rPr>
                <w:rFonts w:cs="Arial"/>
              </w:rPr>
              <w:t>Frequency range for co-location requirement</w:t>
            </w:r>
          </w:p>
        </w:tc>
        <w:tc>
          <w:tcPr>
            <w:tcW w:w="1235" w:type="dxa"/>
          </w:tcPr>
          <w:p w:rsidR="00A652E9" w:rsidRPr="00340914" w:rsidRDefault="00A652E9" w:rsidP="00E0102C">
            <w:pPr>
              <w:pStyle w:val="TAH"/>
              <w:rPr>
                <w:rFonts w:cs="Arial"/>
              </w:rPr>
            </w:pPr>
            <w:r w:rsidRPr="00340914">
              <w:rPr>
                <w:rFonts w:cs="Arial"/>
              </w:rPr>
              <w:t>Maximum Level</w:t>
            </w:r>
          </w:p>
        </w:tc>
        <w:tc>
          <w:tcPr>
            <w:tcW w:w="1414" w:type="dxa"/>
          </w:tcPr>
          <w:p w:rsidR="00A652E9" w:rsidRPr="00340914" w:rsidRDefault="00A652E9" w:rsidP="00E0102C">
            <w:pPr>
              <w:pStyle w:val="TAH"/>
              <w:rPr>
                <w:rFonts w:cs="Arial"/>
              </w:rPr>
            </w:pPr>
            <w:r w:rsidRPr="00340914">
              <w:rPr>
                <w:rFonts w:cs="Arial"/>
              </w:rPr>
              <w:t>Measurement Bandwidth</w:t>
            </w:r>
          </w:p>
        </w:tc>
        <w:tc>
          <w:tcPr>
            <w:tcW w:w="1845" w:type="dxa"/>
          </w:tcPr>
          <w:p w:rsidR="00A652E9" w:rsidRPr="00340914" w:rsidRDefault="00A652E9" w:rsidP="00E0102C">
            <w:pPr>
              <w:pStyle w:val="TAH"/>
              <w:rPr>
                <w:rFonts w:cs="Arial"/>
              </w:rPr>
            </w:pPr>
            <w:r w:rsidRPr="00340914">
              <w:rPr>
                <w:rFonts w:cs="Arial"/>
              </w:rPr>
              <w:t>Note</w:t>
            </w: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GSM900</w:t>
            </w:r>
          </w:p>
        </w:tc>
        <w:tc>
          <w:tcPr>
            <w:tcW w:w="2291" w:type="dxa"/>
          </w:tcPr>
          <w:p w:rsidR="00A652E9" w:rsidRPr="00340914" w:rsidRDefault="00A652E9" w:rsidP="00E0102C">
            <w:pPr>
              <w:pStyle w:val="TAC"/>
              <w:rPr>
                <w:rFonts w:cs="Arial"/>
              </w:rPr>
            </w:pPr>
            <w:r w:rsidRPr="00340914">
              <w:rPr>
                <w:rFonts w:cs="v5.0.0"/>
              </w:rPr>
              <w:t>876-915 MHz</w:t>
            </w:r>
          </w:p>
        </w:tc>
        <w:tc>
          <w:tcPr>
            <w:tcW w:w="1235" w:type="dxa"/>
          </w:tcPr>
          <w:p w:rsidR="00A652E9" w:rsidRPr="00340914" w:rsidRDefault="00A652E9" w:rsidP="00E0102C">
            <w:pPr>
              <w:pStyle w:val="TAC"/>
              <w:rPr>
                <w:rFonts w:cs="Arial"/>
              </w:rPr>
            </w:pPr>
            <w:r w:rsidRPr="00340914">
              <w:rPr>
                <w:rFonts w:cs="v5.0.0"/>
              </w:rPr>
              <w:t>-98 dBm</w:t>
            </w:r>
          </w:p>
        </w:tc>
        <w:tc>
          <w:tcPr>
            <w:tcW w:w="1414" w:type="dxa"/>
          </w:tcPr>
          <w:p w:rsidR="00A652E9" w:rsidRPr="00340914" w:rsidRDefault="00A652E9" w:rsidP="00E0102C">
            <w:pPr>
              <w:pStyle w:val="TAC"/>
              <w:rPr>
                <w:rFonts w:cs="Arial"/>
              </w:rPr>
            </w:pPr>
            <w:r w:rsidRPr="00340914">
              <w:rPr>
                <w:rFonts w:cs="v5.0.0"/>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DCS1800</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-98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PCS1900</w:t>
            </w:r>
          </w:p>
        </w:tc>
        <w:tc>
          <w:tcPr>
            <w:tcW w:w="2291" w:type="dxa"/>
          </w:tcPr>
          <w:p w:rsidR="00A652E9" w:rsidRPr="00340914" w:rsidRDefault="00A652E9" w:rsidP="00E0102C">
            <w:pPr>
              <w:pStyle w:val="TAC"/>
              <w:rPr>
                <w:rFonts w:cs="Arial"/>
              </w:rPr>
            </w:pPr>
            <w:r w:rsidRPr="00340914">
              <w:rPr>
                <w:rFonts w:cs="Arial"/>
              </w:rPr>
              <w:t>1850 - 1910 MHz</w:t>
            </w:r>
          </w:p>
        </w:tc>
        <w:tc>
          <w:tcPr>
            <w:tcW w:w="1235" w:type="dxa"/>
          </w:tcPr>
          <w:p w:rsidR="00A652E9" w:rsidRPr="00340914" w:rsidRDefault="00A652E9" w:rsidP="00E0102C">
            <w:pPr>
              <w:pStyle w:val="TAC"/>
              <w:rPr>
                <w:rFonts w:cs="Arial"/>
              </w:rPr>
            </w:pPr>
            <w:r w:rsidRPr="00340914">
              <w:rPr>
                <w:rFonts w:cs="Arial"/>
              </w:rPr>
              <w:t>-98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GSM850 or CDMA850</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-98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IV or E-UTRA Band 4</w:t>
            </w:r>
          </w:p>
        </w:tc>
        <w:tc>
          <w:tcPr>
            <w:tcW w:w="2291" w:type="dxa"/>
          </w:tcPr>
          <w:p w:rsidR="00A652E9" w:rsidRPr="00340914" w:rsidRDefault="00A652E9" w:rsidP="00E0102C">
            <w:pPr>
              <w:pStyle w:val="TAC"/>
              <w:rPr>
                <w:rFonts w:cs="Arial"/>
              </w:rPr>
            </w:pPr>
            <w:r w:rsidRPr="00340914">
              <w:rPr>
                <w:rFonts w:cs="Arial"/>
              </w:rPr>
              <w:t>1710 - 1755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VI, XIX or E-UTRA Band 6, 19</w:t>
            </w:r>
          </w:p>
        </w:tc>
        <w:tc>
          <w:tcPr>
            <w:tcW w:w="2291" w:type="dxa"/>
          </w:tcPr>
          <w:p w:rsidR="00A652E9" w:rsidRPr="00340914" w:rsidRDefault="00A652E9" w:rsidP="00E0102C">
            <w:pPr>
              <w:pStyle w:val="TAC"/>
              <w:rPr>
                <w:rFonts w:cs="Arial"/>
              </w:rPr>
            </w:pPr>
            <w:r w:rsidRPr="00340914">
              <w:rPr>
                <w:rFonts w:cs="Arial"/>
              </w:rPr>
              <w:t xml:space="preserve">830 - 845 MHz </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rsidR="00A652E9" w:rsidRPr="00340914" w:rsidRDefault="00A652E9" w:rsidP="00E0102C">
            <w:pPr>
              <w:pStyle w:val="TAC"/>
              <w:rPr>
                <w:rFonts w:cs="Arial"/>
              </w:rPr>
            </w:pPr>
            <w:r w:rsidRPr="00340914">
              <w:rPr>
                <w:rFonts w:cs="Arial"/>
              </w:rPr>
              <w:t>2500 - 2570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IX or E-UTRA Band 9</w:t>
            </w:r>
          </w:p>
        </w:tc>
        <w:tc>
          <w:tcPr>
            <w:tcW w:w="2291" w:type="dxa"/>
          </w:tcPr>
          <w:p w:rsidR="00A652E9" w:rsidRPr="00340914" w:rsidRDefault="00A652E9" w:rsidP="00E0102C">
            <w:pPr>
              <w:pStyle w:val="TAC"/>
              <w:rPr>
                <w:rFonts w:cs="Arial"/>
              </w:rPr>
            </w:pPr>
            <w:r w:rsidRPr="00340914">
              <w:rPr>
                <w:rFonts w:cs="Arial"/>
              </w:rPr>
              <w:t>1749.9 - 1784.9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X or E-UTRA Band 10</w:t>
            </w:r>
          </w:p>
        </w:tc>
        <w:tc>
          <w:tcPr>
            <w:tcW w:w="2291" w:type="dxa"/>
          </w:tcPr>
          <w:p w:rsidR="00A652E9" w:rsidRPr="00340914" w:rsidRDefault="00A652E9" w:rsidP="00E0102C">
            <w:pPr>
              <w:pStyle w:val="TAC"/>
              <w:rPr>
                <w:rFonts w:cs="Arial"/>
              </w:rPr>
            </w:pPr>
            <w:r w:rsidRPr="00340914">
              <w:rPr>
                <w:rFonts w:cs="Arial"/>
              </w:rPr>
              <w:t>1710 - 1770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XI or E-UTRA Band 11</w:t>
            </w:r>
          </w:p>
        </w:tc>
        <w:tc>
          <w:tcPr>
            <w:tcW w:w="2291" w:type="dxa"/>
          </w:tcPr>
          <w:p w:rsidR="00A652E9" w:rsidRPr="00340914" w:rsidRDefault="00A652E9" w:rsidP="00E0102C">
            <w:pPr>
              <w:pStyle w:val="TAC"/>
              <w:rPr>
                <w:rFonts w:cs="Arial"/>
              </w:rPr>
            </w:pPr>
            <w:r w:rsidRPr="00340914">
              <w:rPr>
                <w:rFonts w:cs="Arial"/>
              </w:rPr>
              <w:t>1427.9 –1447.9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r w:rsidRPr="00340914">
              <w:rPr>
                <w:rFonts w:cs="v5.0.0"/>
                <w:lang w:eastAsia="ja-JP"/>
              </w:rPr>
              <w:t>This is not applicable to E-UTRA BS operating in Band 50 or 75</w:t>
            </w: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XII or</w:t>
            </w:r>
          </w:p>
          <w:p w:rsidR="00A652E9" w:rsidRPr="00340914" w:rsidRDefault="00A652E9" w:rsidP="00E0102C">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rsidR="00A652E9" w:rsidRPr="00340914" w:rsidRDefault="00A652E9" w:rsidP="00E0102C">
            <w:pPr>
              <w:pStyle w:val="TAC"/>
              <w:rPr>
                <w:rFonts w:cs="Arial"/>
              </w:rPr>
            </w:pPr>
            <w:r w:rsidRPr="00340914">
              <w:rPr>
                <w:rFonts w:cs="Arial"/>
              </w:rPr>
              <w:t>699 - 716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XIII or</w:t>
            </w:r>
          </w:p>
          <w:p w:rsidR="00A652E9" w:rsidRPr="00340914" w:rsidRDefault="00A652E9" w:rsidP="00E0102C">
            <w:pPr>
              <w:pStyle w:val="TAC"/>
              <w:rPr>
                <w:rFonts w:cs="v5.0.0"/>
                <w:lang w:val="sv-SE"/>
              </w:rPr>
            </w:pPr>
            <w:r w:rsidRPr="00340914">
              <w:rPr>
                <w:rFonts w:cs="Arial"/>
                <w:lang w:val="sv-SE"/>
              </w:rPr>
              <w:t>E-UTRA Band 13</w:t>
            </w:r>
          </w:p>
        </w:tc>
        <w:tc>
          <w:tcPr>
            <w:tcW w:w="2291" w:type="dxa"/>
          </w:tcPr>
          <w:p w:rsidR="00A652E9" w:rsidRPr="00340914" w:rsidRDefault="00A652E9" w:rsidP="00E0102C">
            <w:pPr>
              <w:pStyle w:val="TAC"/>
              <w:rPr>
                <w:rFonts w:cs="Arial"/>
              </w:rPr>
            </w:pPr>
            <w:r w:rsidRPr="00340914">
              <w:rPr>
                <w:rFonts w:cs="Arial"/>
              </w:rPr>
              <w:t>777 - 787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XIV or</w:t>
            </w:r>
          </w:p>
          <w:p w:rsidR="00A652E9" w:rsidRPr="00340914" w:rsidRDefault="00A652E9" w:rsidP="00E0102C">
            <w:pPr>
              <w:pStyle w:val="TAC"/>
              <w:rPr>
                <w:rFonts w:cs="v5.0.0"/>
                <w:lang w:val="sv-SE"/>
              </w:rPr>
            </w:pPr>
            <w:r w:rsidRPr="00340914">
              <w:rPr>
                <w:rFonts w:cs="Arial"/>
                <w:lang w:val="sv-SE"/>
              </w:rPr>
              <w:t>E-UTRA Band 14 or NR Band n14</w:t>
            </w:r>
          </w:p>
        </w:tc>
        <w:tc>
          <w:tcPr>
            <w:tcW w:w="2291" w:type="dxa"/>
          </w:tcPr>
          <w:p w:rsidR="00A652E9" w:rsidRPr="00340914" w:rsidRDefault="00A652E9" w:rsidP="00E0102C">
            <w:pPr>
              <w:pStyle w:val="TAC"/>
              <w:rPr>
                <w:rFonts w:cs="Arial"/>
              </w:rPr>
            </w:pPr>
            <w:r w:rsidRPr="00340914">
              <w:rPr>
                <w:rFonts w:cs="Arial"/>
              </w:rPr>
              <w:t>788 - 798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v5.0.0"/>
                <w:lang w:eastAsia="ja-JP"/>
              </w:rPr>
              <w:t>This is not applicable to E-UTRA BS operating in Band 32, 50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rsidR="00A652E9" w:rsidRPr="00340914" w:rsidRDefault="00A652E9" w:rsidP="00E0102C">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lang w:val="sv-SE"/>
              </w:rPr>
            </w:pPr>
            <w:r>
              <w:rPr>
                <w:rFonts w:cs="v5.0.0"/>
                <w:lang w:val="sv-SE" w:eastAsia="zh-CN"/>
              </w:rPr>
              <w:t xml:space="preserve">WA </w:t>
            </w:r>
            <w:r>
              <w:rPr>
                <w:rFonts w:cs="Arial"/>
                <w:lang w:val="sv-SE"/>
              </w:rPr>
              <w:t>UTRA FDD Band XXVI or</w:t>
            </w:r>
          </w:p>
          <w:p w:rsidR="00A652E9" w:rsidRPr="00340914" w:rsidRDefault="00A652E9" w:rsidP="00E0102C">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1900 - 1920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34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 and 36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38.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41</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28 or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This is not applicable to E-UTRA BS operating in Band 42, 43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E4765D" w:rsidRPr="00340914" w:rsidTr="00A652E9">
        <w:trPr>
          <w:cantSplit/>
          <w:jc w:val="center"/>
          <w:ins w:id="50" w:author="Huawei" w:date="2020-08-03T17:44:00Z"/>
        </w:trPr>
        <w:tc>
          <w:tcPr>
            <w:tcW w:w="2291" w:type="dxa"/>
            <w:tcBorders>
              <w:top w:val="single" w:sz="4" w:space="0" w:color="auto"/>
              <w:left w:val="single" w:sz="4" w:space="0" w:color="auto"/>
              <w:bottom w:val="single" w:sz="4" w:space="0" w:color="auto"/>
              <w:right w:val="single" w:sz="4" w:space="0" w:color="auto"/>
            </w:tcBorders>
          </w:tcPr>
          <w:p w:rsidR="00E4765D" w:rsidRPr="00A652E9" w:rsidRDefault="00E4765D" w:rsidP="00E4765D">
            <w:pPr>
              <w:pStyle w:val="TAC"/>
              <w:rPr>
                <w:ins w:id="51" w:author="Huawei" w:date="2020-08-03T17:44:00Z"/>
                <w:rFonts w:cs="v5.0.0"/>
              </w:rPr>
            </w:pPr>
            <w:ins w:id="52" w:author="Huawei" w:date="2020-08-03T17:44:00Z">
              <w:r w:rsidRPr="00A652E9">
                <w:rPr>
                  <w:rFonts w:cs="v5.0.0"/>
                </w:rPr>
                <w:t xml:space="preserve">WA </w:t>
              </w:r>
              <w:r>
                <w:rPr>
                  <w:rFonts w:cs="v5.0.0"/>
                </w:rPr>
                <w:t>NR Band n</w:t>
              </w:r>
              <w:r w:rsidRPr="00A652E9">
                <w:rPr>
                  <w:rFonts w:cs="v5.0.0"/>
                </w:rPr>
                <w:t>9</w:t>
              </w:r>
            </w:ins>
            <w:ins w:id="53" w:author="Huawei" w:date="2020-08-07T11:45:00Z">
              <w:r>
                <w:rPr>
                  <w:rFonts w:cs="v5.0.0"/>
                </w:rPr>
                <w:t>7</w:t>
              </w:r>
            </w:ins>
          </w:p>
        </w:tc>
        <w:tc>
          <w:tcPr>
            <w:tcW w:w="2291"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54" w:author="Huawei" w:date="2020-08-03T17:44:00Z"/>
                <w:rFonts w:cs="Arial"/>
              </w:rPr>
            </w:pPr>
            <w:ins w:id="55" w:author="Huawei" w:date="2020-08-07T11:45: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56" w:author="Huawei" w:date="2020-08-03T17:44:00Z"/>
                <w:rFonts w:cs="Arial"/>
              </w:rPr>
            </w:pPr>
            <w:ins w:id="57" w:author="Huawei" w:date="2020-08-07T11:45:00Z">
              <w:r w:rsidRPr="00340914">
                <w:rPr>
                  <w:rFonts w:cs="Arial"/>
                </w:rPr>
                <w:t>-</w:t>
              </w:r>
              <w:r w:rsidRPr="00340914">
                <w:rPr>
                  <w:rFonts w:cs="Arial"/>
                  <w:lang w:eastAsia="zh-CN"/>
                </w:rPr>
                <w:t xml:space="preserve">96 </w:t>
              </w:r>
              <w:r w:rsidRPr="0034091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58" w:author="Huawei" w:date="2020-08-03T17:44:00Z"/>
                <w:rFonts w:cs="Arial"/>
              </w:rPr>
            </w:pPr>
            <w:ins w:id="59" w:author="Huawei" w:date="2020-08-07T11:45: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60" w:author="Huawei" w:date="2020-08-03T17:44:00Z"/>
                <w:rFonts w:cs="Arial"/>
              </w:rPr>
            </w:pPr>
          </w:p>
        </w:tc>
      </w:tr>
    </w:tbl>
    <w:p w:rsidR="00A652E9" w:rsidRPr="00340914" w:rsidRDefault="00A652E9" w:rsidP="00A652E9"/>
    <w:p w:rsidR="00A652E9" w:rsidRPr="00340914" w:rsidRDefault="00A652E9" w:rsidP="00A652E9">
      <w:pPr>
        <w:keepNext/>
      </w:pPr>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E0102C">
        <w:trPr>
          <w:cantSplit/>
          <w:jc w:val="center"/>
        </w:trPr>
        <w:tc>
          <w:tcPr>
            <w:tcW w:w="2291" w:type="dxa"/>
          </w:tcPr>
          <w:p w:rsidR="00A652E9" w:rsidRPr="00340914" w:rsidRDefault="00A652E9" w:rsidP="00E0102C">
            <w:pPr>
              <w:pStyle w:val="TAH"/>
              <w:rPr>
                <w:rFonts w:cs="Arial"/>
              </w:rPr>
            </w:pPr>
            <w:r w:rsidRPr="00340914">
              <w:rPr>
                <w:rFonts w:cs="Arial"/>
              </w:rPr>
              <w:lastRenderedPageBreak/>
              <w:t>Type of co-located BS</w:t>
            </w:r>
          </w:p>
        </w:tc>
        <w:tc>
          <w:tcPr>
            <w:tcW w:w="2291" w:type="dxa"/>
          </w:tcPr>
          <w:p w:rsidR="00A652E9" w:rsidRPr="00340914" w:rsidRDefault="00A652E9" w:rsidP="00E0102C">
            <w:pPr>
              <w:pStyle w:val="TAH"/>
              <w:rPr>
                <w:rFonts w:cs="Arial"/>
              </w:rPr>
            </w:pPr>
            <w:r w:rsidRPr="00340914">
              <w:rPr>
                <w:rFonts w:cs="Arial"/>
              </w:rPr>
              <w:t>Frequency range for co-location requirement</w:t>
            </w:r>
          </w:p>
        </w:tc>
        <w:tc>
          <w:tcPr>
            <w:tcW w:w="1235" w:type="dxa"/>
          </w:tcPr>
          <w:p w:rsidR="00A652E9" w:rsidRPr="00340914" w:rsidRDefault="00A652E9" w:rsidP="00E0102C">
            <w:pPr>
              <w:pStyle w:val="TAH"/>
              <w:rPr>
                <w:rFonts w:cs="Arial"/>
              </w:rPr>
            </w:pPr>
            <w:r w:rsidRPr="00340914">
              <w:rPr>
                <w:rFonts w:cs="Arial"/>
              </w:rPr>
              <w:t>Maximum Level</w:t>
            </w:r>
          </w:p>
        </w:tc>
        <w:tc>
          <w:tcPr>
            <w:tcW w:w="1414" w:type="dxa"/>
          </w:tcPr>
          <w:p w:rsidR="00A652E9" w:rsidRPr="00340914" w:rsidRDefault="00A652E9" w:rsidP="00E0102C">
            <w:pPr>
              <w:pStyle w:val="TAH"/>
              <w:rPr>
                <w:rFonts w:cs="Arial"/>
              </w:rPr>
            </w:pPr>
            <w:r w:rsidRPr="00340914">
              <w:rPr>
                <w:rFonts w:cs="Arial"/>
              </w:rPr>
              <w:t>Measurement Bandwidth</w:t>
            </w:r>
          </w:p>
        </w:tc>
        <w:tc>
          <w:tcPr>
            <w:tcW w:w="1845" w:type="dxa"/>
          </w:tcPr>
          <w:p w:rsidR="00A652E9" w:rsidRPr="00340914" w:rsidRDefault="00A652E9" w:rsidP="00E0102C">
            <w:pPr>
              <w:pStyle w:val="TAH"/>
              <w:rPr>
                <w:rFonts w:cs="Arial"/>
              </w:rPr>
            </w:pPr>
            <w:r w:rsidRPr="00340914">
              <w:rPr>
                <w:rFonts w:cs="Arial"/>
              </w:rPr>
              <w:t>Note</w:t>
            </w: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 xml:space="preserve">Pico </w:t>
            </w:r>
            <w:r w:rsidRPr="00340914">
              <w:rPr>
                <w:rFonts w:cs="v5.0.0"/>
              </w:rPr>
              <w:t>GSM900</w:t>
            </w:r>
          </w:p>
        </w:tc>
        <w:tc>
          <w:tcPr>
            <w:tcW w:w="2291" w:type="dxa"/>
          </w:tcPr>
          <w:p w:rsidR="00A652E9" w:rsidRPr="00340914" w:rsidRDefault="00A652E9" w:rsidP="00E0102C">
            <w:pPr>
              <w:pStyle w:val="TAC"/>
              <w:rPr>
                <w:rFonts w:cs="Arial"/>
              </w:rPr>
            </w:pPr>
            <w:r w:rsidRPr="00340914">
              <w:rPr>
                <w:rFonts w:cs="v5.0.0"/>
              </w:rPr>
              <w:t>876-915 MHz</w:t>
            </w:r>
          </w:p>
        </w:tc>
        <w:tc>
          <w:tcPr>
            <w:tcW w:w="1235" w:type="dxa"/>
          </w:tcPr>
          <w:p w:rsidR="00A652E9" w:rsidRPr="00340914" w:rsidRDefault="00A652E9" w:rsidP="00E0102C">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rsidR="00A652E9" w:rsidRPr="00340914" w:rsidRDefault="00A652E9" w:rsidP="00E0102C">
            <w:pPr>
              <w:pStyle w:val="TAC"/>
              <w:rPr>
                <w:rFonts w:cs="Arial"/>
              </w:rPr>
            </w:pPr>
            <w:r w:rsidRPr="00340914">
              <w:rPr>
                <w:rFonts w:cs="v5.0.0"/>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Pico</w:t>
            </w:r>
            <w:r w:rsidRPr="00340914">
              <w:rPr>
                <w:rFonts w:cs="v5.0.0"/>
              </w:rPr>
              <w:t xml:space="preserve"> DCS1800</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Pico</w:t>
            </w:r>
            <w:r w:rsidRPr="00340914">
              <w:rPr>
                <w:rFonts w:cs="v5.0.0"/>
              </w:rPr>
              <w:t xml:space="preserve"> PCS1900</w:t>
            </w:r>
          </w:p>
        </w:tc>
        <w:tc>
          <w:tcPr>
            <w:tcW w:w="2291" w:type="dxa"/>
          </w:tcPr>
          <w:p w:rsidR="00A652E9" w:rsidRPr="00340914" w:rsidRDefault="00A652E9" w:rsidP="00E0102C">
            <w:pPr>
              <w:pStyle w:val="TAC"/>
              <w:rPr>
                <w:rFonts w:cs="Arial"/>
              </w:rPr>
            </w:pPr>
            <w:r w:rsidRPr="00340914">
              <w:rPr>
                <w:rFonts w:cs="Arial"/>
              </w:rPr>
              <w:t>1850 - 1910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 xml:space="preserve">Pico </w:t>
            </w:r>
            <w:r w:rsidRPr="00340914">
              <w:rPr>
                <w:rFonts w:cs="v5.0.0"/>
              </w:rPr>
              <w:t>GSM850</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A652E9" w:rsidRPr="00340914" w:rsidRDefault="00A652E9" w:rsidP="00E0102C">
            <w:pPr>
              <w:pStyle w:val="TAC"/>
              <w:rPr>
                <w:rFonts w:cs="Arial"/>
              </w:rPr>
            </w:pPr>
            <w:r w:rsidRPr="00340914">
              <w:rPr>
                <w:rFonts w:cs="Arial"/>
              </w:rPr>
              <w:t>1710 - 1755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A652E9" w:rsidRPr="00340914" w:rsidRDefault="00A652E9" w:rsidP="00E0102C">
            <w:pPr>
              <w:pStyle w:val="TAC"/>
              <w:rPr>
                <w:rFonts w:cs="Arial"/>
              </w:rPr>
            </w:pPr>
            <w:r w:rsidRPr="00340914">
              <w:rPr>
                <w:rFonts w:cs="Arial"/>
              </w:rPr>
              <w:t xml:space="preserve">830 - 845 MHz </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rsidR="00A652E9" w:rsidRPr="00340914" w:rsidRDefault="00A652E9" w:rsidP="00E0102C">
            <w:pPr>
              <w:pStyle w:val="TAC"/>
              <w:rPr>
                <w:rFonts w:cs="Arial"/>
              </w:rPr>
            </w:pPr>
            <w:r w:rsidRPr="00340914">
              <w:rPr>
                <w:rFonts w:cs="Arial"/>
              </w:rPr>
              <w:t>2500 - 2570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A652E9" w:rsidRPr="00340914" w:rsidRDefault="00A652E9" w:rsidP="00E0102C">
            <w:pPr>
              <w:pStyle w:val="TAC"/>
              <w:rPr>
                <w:rFonts w:cs="Arial"/>
              </w:rPr>
            </w:pPr>
            <w:r w:rsidRPr="00340914">
              <w:rPr>
                <w:rFonts w:cs="Arial"/>
              </w:rPr>
              <w:t>1749.9 - 1784.9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A652E9" w:rsidRPr="00340914" w:rsidRDefault="00A652E9" w:rsidP="00E0102C">
            <w:pPr>
              <w:pStyle w:val="TAC"/>
              <w:rPr>
                <w:rFonts w:cs="Arial"/>
              </w:rPr>
            </w:pPr>
            <w:r w:rsidRPr="00340914">
              <w:rPr>
                <w:rFonts w:cs="Arial"/>
              </w:rPr>
              <w:t>1710 - 1770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A652E9" w:rsidRPr="00340914" w:rsidRDefault="00A652E9" w:rsidP="00E0102C">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r w:rsidRPr="00340914">
              <w:rPr>
                <w:rFonts w:cs="v5.0.0"/>
                <w:lang w:eastAsia="ja-JP"/>
              </w:rPr>
              <w:t>This is not applicable to E-UTRA BS operating in Band 50, 51, 75 or 76</w:t>
            </w: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rsidR="00A652E9" w:rsidRPr="00340914" w:rsidRDefault="00A652E9" w:rsidP="00E0102C">
            <w:pPr>
              <w:pStyle w:val="TAC"/>
              <w:rPr>
                <w:rFonts w:cs="Arial"/>
              </w:rPr>
            </w:pPr>
            <w:r w:rsidRPr="00340914">
              <w:rPr>
                <w:rFonts w:cs="Arial"/>
              </w:rPr>
              <w:t>699 - 716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A652E9" w:rsidRPr="00340914" w:rsidRDefault="00A652E9" w:rsidP="00E0102C">
            <w:pPr>
              <w:pStyle w:val="TAC"/>
              <w:rPr>
                <w:rFonts w:cs="Arial"/>
              </w:rPr>
            </w:pPr>
            <w:r w:rsidRPr="00340914">
              <w:rPr>
                <w:rFonts w:cs="Arial"/>
              </w:rPr>
              <w:t>777 - 787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A652E9" w:rsidRPr="00340914" w:rsidRDefault="00A652E9" w:rsidP="00E0102C">
            <w:pPr>
              <w:pStyle w:val="TAC"/>
              <w:rPr>
                <w:rFonts w:cs="Arial"/>
              </w:rPr>
            </w:pPr>
            <w:r w:rsidRPr="00340914">
              <w:rPr>
                <w:rFonts w:cs="Arial"/>
              </w:rPr>
              <w:t>788 - 798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v5.0.0"/>
                <w:lang w:eastAsia="ja-JP"/>
              </w:rPr>
              <w:t>This is not applicable to E-UTRA BS operating in Band 32, 50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rsidR="00A652E9" w:rsidRPr="00340914" w:rsidRDefault="00A652E9" w:rsidP="00E0102C">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1900 - 1920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34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 and 36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38.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42, 43</w:t>
            </w:r>
            <w:r w:rsidRPr="00340914">
              <w:rPr>
                <w:rFonts w:cs="Arial"/>
                <w:lang w:eastAsia="zh-CN"/>
              </w:rPr>
              <w:t>, 48 or 49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28 or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This is not applicable to E-UTRA BS operating in Band 42, 43, 48 or 49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7B0696" w:rsidRDefault="00A652E9" w:rsidP="00E0102C">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E4765D" w:rsidRPr="00340914" w:rsidTr="00A652E9">
        <w:trPr>
          <w:cantSplit/>
          <w:jc w:val="center"/>
          <w:ins w:id="61" w:author="Huawei" w:date="2020-08-03T17:45:00Z"/>
        </w:trPr>
        <w:tc>
          <w:tcPr>
            <w:tcW w:w="2291" w:type="dxa"/>
            <w:tcBorders>
              <w:top w:val="single" w:sz="4" w:space="0" w:color="auto"/>
              <w:left w:val="single" w:sz="4" w:space="0" w:color="auto"/>
              <w:bottom w:val="single" w:sz="4" w:space="0" w:color="auto"/>
              <w:right w:val="single" w:sz="4" w:space="0" w:color="auto"/>
            </w:tcBorders>
          </w:tcPr>
          <w:p w:rsidR="00E4765D" w:rsidRPr="00A652E9" w:rsidRDefault="00E4765D" w:rsidP="00E4765D">
            <w:pPr>
              <w:pStyle w:val="TAC"/>
              <w:rPr>
                <w:ins w:id="62" w:author="Huawei" w:date="2020-08-03T17:45:00Z"/>
                <w:rFonts w:cs="Arial"/>
                <w:szCs w:val="18"/>
                <w:lang w:eastAsia="zh-CN"/>
              </w:rPr>
            </w:pPr>
            <w:ins w:id="63" w:author="Huawei" w:date="2020-08-03T17:45:00Z">
              <w:r>
                <w:rPr>
                  <w:rFonts w:cs="Arial"/>
                  <w:szCs w:val="18"/>
                  <w:lang w:eastAsia="zh-CN"/>
                </w:rPr>
                <w:t>L</w:t>
              </w:r>
              <w:r w:rsidRPr="00A652E9">
                <w:rPr>
                  <w:rFonts w:cs="Arial"/>
                  <w:szCs w:val="18"/>
                  <w:lang w:eastAsia="zh-CN"/>
                </w:rPr>
                <w:t>A NR Band n9</w:t>
              </w:r>
            </w:ins>
            <w:ins w:id="64" w:author="Huawei" w:date="2020-08-07T11:45:00Z">
              <w:r>
                <w:rPr>
                  <w:rFonts w:cs="Arial"/>
                  <w:szCs w:val="18"/>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65" w:author="Huawei" w:date="2020-08-03T17:45:00Z"/>
                <w:rFonts w:cs="Arial"/>
              </w:rPr>
            </w:pPr>
            <w:ins w:id="66" w:author="Huawei" w:date="2020-08-07T11:45: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67" w:author="Huawei" w:date="2020-08-03T17:45:00Z"/>
                <w:rFonts w:cs="Arial"/>
              </w:rPr>
            </w:pPr>
            <w:ins w:id="68" w:author="Huawei" w:date="2020-08-07T11:45:00Z">
              <w:r w:rsidRPr="00340914">
                <w:rPr>
                  <w:rFonts w:cs="Arial"/>
                </w:rPr>
                <w:t>-</w:t>
              </w:r>
              <w:r w:rsidRPr="00340914">
                <w:rPr>
                  <w:rFonts w:cs="Arial"/>
                  <w:lang w:eastAsia="zh-CN"/>
                </w:rPr>
                <w:t>88</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69" w:author="Huawei" w:date="2020-08-03T17:45:00Z"/>
                <w:rFonts w:cs="Arial"/>
              </w:rPr>
            </w:pPr>
            <w:ins w:id="70" w:author="Huawei" w:date="2020-08-07T11:45: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71" w:author="Huawei" w:date="2020-08-03T17:45:00Z"/>
                <w:rFonts w:cs="Arial"/>
              </w:rPr>
            </w:pPr>
          </w:p>
        </w:tc>
      </w:tr>
    </w:tbl>
    <w:p w:rsidR="00A652E9" w:rsidRPr="00340914" w:rsidRDefault="00A652E9" w:rsidP="00A652E9"/>
    <w:p w:rsidR="00A652E9" w:rsidRPr="00340914" w:rsidRDefault="00A652E9" w:rsidP="00A652E9">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E0102C">
        <w:trPr>
          <w:cantSplit/>
          <w:jc w:val="center"/>
        </w:trPr>
        <w:tc>
          <w:tcPr>
            <w:tcW w:w="2291" w:type="dxa"/>
          </w:tcPr>
          <w:p w:rsidR="00A652E9" w:rsidRPr="00340914" w:rsidRDefault="00A652E9" w:rsidP="00E0102C">
            <w:pPr>
              <w:pStyle w:val="TAH"/>
              <w:keepNext w:val="0"/>
              <w:rPr>
                <w:rFonts w:cs="Arial"/>
              </w:rPr>
            </w:pPr>
            <w:r w:rsidRPr="00340914">
              <w:rPr>
                <w:rFonts w:cs="Arial"/>
              </w:rPr>
              <w:t>Type of co-located BS</w:t>
            </w:r>
          </w:p>
        </w:tc>
        <w:tc>
          <w:tcPr>
            <w:tcW w:w="2291" w:type="dxa"/>
          </w:tcPr>
          <w:p w:rsidR="00A652E9" w:rsidRPr="00340914" w:rsidRDefault="00A652E9" w:rsidP="00E0102C">
            <w:pPr>
              <w:pStyle w:val="TAH"/>
              <w:keepNext w:val="0"/>
              <w:rPr>
                <w:rFonts w:cs="Arial"/>
              </w:rPr>
            </w:pPr>
            <w:r w:rsidRPr="00340914">
              <w:rPr>
                <w:rFonts w:cs="Arial"/>
              </w:rPr>
              <w:t>Frequency range for co-location requirement</w:t>
            </w:r>
          </w:p>
        </w:tc>
        <w:tc>
          <w:tcPr>
            <w:tcW w:w="1235" w:type="dxa"/>
          </w:tcPr>
          <w:p w:rsidR="00A652E9" w:rsidRPr="00340914" w:rsidRDefault="00A652E9" w:rsidP="00E0102C">
            <w:pPr>
              <w:pStyle w:val="TAH"/>
              <w:keepNext w:val="0"/>
              <w:rPr>
                <w:rFonts w:cs="Arial"/>
              </w:rPr>
            </w:pPr>
            <w:r w:rsidRPr="00340914">
              <w:rPr>
                <w:rFonts w:cs="Arial"/>
              </w:rPr>
              <w:t>Maximum Level</w:t>
            </w:r>
          </w:p>
        </w:tc>
        <w:tc>
          <w:tcPr>
            <w:tcW w:w="1414" w:type="dxa"/>
          </w:tcPr>
          <w:p w:rsidR="00A652E9" w:rsidRPr="00340914" w:rsidRDefault="00A652E9" w:rsidP="00E0102C">
            <w:pPr>
              <w:pStyle w:val="TAH"/>
              <w:keepNext w:val="0"/>
              <w:rPr>
                <w:rFonts w:cs="Arial"/>
              </w:rPr>
            </w:pPr>
            <w:r w:rsidRPr="00340914">
              <w:rPr>
                <w:rFonts w:cs="Arial"/>
              </w:rPr>
              <w:t>Measurement Bandwidth</w:t>
            </w:r>
          </w:p>
        </w:tc>
        <w:tc>
          <w:tcPr>
            <w:tcW w:w="1845" w:type="dxa"/>
          </w:tcPr>
          <w:p w:rsidR="00A652E9" w:rsidRPr="00340914" w:rsidRDefault="00A652E9" w:rsidP="00E0102C">
            <w:pPr>
              <w:pStyle w:val="TAH"/>
              <w:keepNext w:val="0"/>
              <w:rPr>
                <w:rFonts w:cs="Arial"/>
              </w:rPr>
            </w:pPr>
            <w:r w:rsidRPr="00340914">
              <w:rPr>
                <w:rFonts w:cs="Arial"/>
              </w:rPr>
              <w:t>Note</w:t>
            </w: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GSM900</w:t>
            </w:r>
          </w:p>
        </w:tc>
        <w:tc>
          <w:tcPr>
            <w:tcW w:w="2291" w:type="dxa"/>
          </w:tcPr>
          <w:p w:rsidR="00A652E9" w:rsidRPr="00340914" w:rsidRDefault="00A652E9" w:rsidP="00E0102C">
            <w:pPr>
              <w:pStyle w:val="TAC"/>
              <w:keepNext w:val="0"/>
              <w:rPr>
                <w:rFonts w:cs="Arial"/>
              </w:rPr>
            </w:pPr>
            <w:r w:rsidRPr="00340914">
              <w:rPr>
                <w:rFonts w:cs="v5.0.0"/>
              </w:rPr>
              <w:t>876-915 MHz</w:t>
            </w:r>
          </w:p>
        </w:tc>
        <w:tc>
          <w:tcPr>
            <w:tcW w:w="1235" w:type="dxa"/>
          </w:tcPr>
          <w:p w:rsidR="00A652E9" w:rsidRPr="00340914" w:rsidRDefault="00A652E9" w:rsidP="00E0102C">
            <w:pPr>
              <w:pStyle w:val="TAC"/>
              <w:keepNext w:val="0"/>
              <w:rPr>
                <w:rFonts w:cs="Arial"/>
              </w:rPr>
            </w:pPr>
            <w:r w:rsidRPr="00340914">
              <w:rPr>
                <w:rFonts w:cs="v5.0.0"/>
              </w:rPr>
              <w:t>-91 dBm</w:t>
            </w:r>
          </w:p>
        </w:tc>
        <w:tc>
          <w:tcPr>
            <w:tcW w:w="1414" w:type="dxa"/>
          </w:tcPr>
          <w:p w:rsidR="00A652E9" w:rsidRPr="00340914" w:rsidRDefault="00A652E9" w:rsidP="00E0102C">
            <w:pPr>
              <w:pStyle w:val="TAC"/>
              <w:keepNext w:val="0"/>
              <w:rPr>
                <w:rFonts w:cs="Arial"/>
              </w:rPr>
            </w:pPr>
            <w:r w:rsidRPr="00340914">
              <w:rPr>
                <w:rFonts w:cs="v5.0.0"/>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DCS1800</w:t>
            </w:r>
          </w:p>
        </w:tc>
        <w:tc>
          <w:tcPr>
            <w:tcW w:w="2291" w:type="dxa"/>
          </w:tcPr>
          <w:p w:rsidR="00A652E9" w:rsidRPr="00340914" w:rsidRDefault="00A652E9" w:rsidP="00E0102C">
            <w:pPr>
              <w:pStyle w:val="TAC"/>
              <w:keepNext w:val="0"/>
              <w:rPr>
                <w:rFonts w:cs="Arial"/>
              </w:rPr>
            </w:pPr>
            <w:r w:rsidRPr="00340914">
              <w:rPr>
                <w:rFonts w:cs="Arial"/>
              </w:rPr>
              <w:t>1710 - 1785 MHz</w:t>
            </w:r>
          </w:p>
        </w:tc>
        <w:tc>
          <w:tcPr>
            <w:tcW w:w="1235" w:type="dxa"/>
          </w:tcPr>
          <w:p w:rsidR="00A652E9" w:rsidRPr="00340914" w:rsidRDefault="00A652E9" w:rsidP="00E0102C">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PCS1900</w:t>
            </w:r>
          </w:p>
        </w:tc>
        <w:tc>
          <w:tcPr>
            <w:tcW w:w="2291" w:type="dxa"/>
          </w:tcPr>
          <w:p w:rsidR="00A652E9" w:rsidRPr="00340914" w:rsidRDefault="00A652E9" w:rsidP="00E0102C">
            <w:pPr>
              <w:pStyle w:val="TAC"/>
              <w:keepNext w:val="0"/>
              <w:rPr>
                <w:rFonts w:cs="Arial"/>
              </w:rPr>
            </w:pPr>
            <w:r w:rsidRPr="00340914">
              <w:rPr>
                <w:rFonts w:cs="Arial"/>
              </w:rPr>
              <w:t>1850 - 1910 MHz</w:t>
            </w:r>
          </w:p>
        </w:tc>
        <w:tc>
          <w:tcPr>
            <w:tcW w:w="1235" w:type="dxa"/>
          </w:tcPr>
          <w:p w:rsidR="00A652E9" w:rsidRPr="00340914" w:rsidRDefault="00A652E9" w:rsidP="00E0102C">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GSM850</w:t>
            </w:r>
          </w:p>
        </w:tc>
        <w:tc>
          <w:tcPr>
            <w:tcW w:w="2291" w:type="dxa"/>
          </w:tcPr>
          <w:p w:rsidR="00A652E9" w:rsidRPr="00340914" w:rsidRDefault="00A652E9" w:rsidP="00E0102C">
            <w:pPr>
              <w:pStyle w:val="TAC"/>
              <w:keepNext w:val="0"/>
              <w:rPr>
                <w:rFonts w:cs="Arial"/>
              </w:rPr>
            </w:pPr>
            <w:r w:rsidRPr="00340914">
              <w:rPr>
                <w:rFonts w:cs="Arial"/>
              </w:rPr>
              <w:t>824 - 849 MHz</w:t>
            </w:r>
          </w:p>
        </w:tc>
        <w:tc>
          <w:tcPr>
            <w:tcW w:w="1235" w:type="dxa"/>
          </w:tcPr>
          <w:p w:rsidR="00A652E9" w:rsidRPr="00340914" w:rsidRDefault="00A652E9" w:rsidP="00E0102C">
            <w:pPr>
              <w:pStyle w:val="TAC"/>
              <w:keepNext w:val="0"/>
              <w:rPr>
                <w:rFonts w:cs="Arial"/>
              </w:rPr>
            </w:pPr>
            <w:r w:rsidRPr="00340914">
              <w:rPr>
                <w:rFonts w:cs="v5.0.0"/>
              </w:rPr>
              <w:t>-91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rsidR="00A652E9" w:rsidRPr="00340914" w:rsidRDefault="00A652E9" w:rsidP="00E0102C">
            <w:pPr>
              <w:pStyle w:val="TAC"/>
              <w:keepNext w:val="0"/>
              <w:rPr>
                <w:rFonts w:cs="Arial"/>
                <w:lang w:eastAsia="zh-CN"/>
              </w:rPr>
            </w:pPr>
            <w:r w:rsidRPr="00340914">
              <w:rPr>
                <w:rFonts w:cs="Arial"/>
              </w:rPr>
              <w:t>1920 - 1980 MHz</w:t>
            </w:r>
          </w:p>
          <w:p w:rsidR="00A652E9" w:rsidRPr="00340914" w:rsidRDefault="00A652E9" w:rsidP="00E0102C">
            <w:pPr>
              <w:pStyle w:val="TAC"/>
              <w:keepNext w:val="0"/>
              <w:rPr>
                <w:rFonts w:cs="Arial"/>
                <w:lang w:eastAsia="zh-CN"/>
              </w:rPr>
            </w:pPr>
          </w:p>
        </w:tc>
        <w:tc>
          <w:tcPr>
            <w:tcW w:w="1235" w:type="dxa"/>
          </w:tcPr>
          <w:p w:rsidR="00A652E9" w:rsidRPr="00340914" w:rsidRDefault="00A652E9" w:rsidP="00E0102C">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rsidR="00A652E9" w:rsidRPr="00340914" w:rsidRDefault="00A652E9" w:rsidP="00E0102C">
            <w:pPr>
              <w:pStyle w:val="TAC"/>
              <w:keepNext w:val="0"/>
              <w:rPr>
                <w:rFonts w:cs="Arial"/>
                <w:lang w:eastAsia="zh-CN"/>
              </w:rPr>
            </w:pPr>
            <w:r w:rsidRPr="00340914">
              <w:rPr>
                <w:rFonts w:cs="Arial"/>
              </w:rPr>
              <w:t>1850 - 1910 MHz</w:t>
            </w:r>
          </w:p>
          <w:p w:rsidR="00A652E9" w:rsidRPr="00340914" w:rsidRDefault="00A652E9" w:rsidP="00E0102C">
            <w:pPr>
              <w:pStyle w:val="TAC"/>
              <w:keepNext w:val="0"/>
              <w:rPr>
                <w:rFonts w:cs="Arial"/>
                <w:lang w:eastAsia="zh-CN"/>
              </w:rPr>
            </w:pP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rsidR="00A652E9" w:rsidRPr="00340914" w:rsidRDefault="00A652E9" w:rsidP="00E0102C">
            <w:pPr>
              <w:pStyle w:val="TAC"/>
              <w:keepNext w:val="0"/>
              <w:rPr>
                <w:rFonts w:cs="Arial"/>
              </w:rPr>
            </w:pPr>
            <w:r w:rsidRPr="00340914">
              <w:rPr>
                <w:rFonts w:cs="Arial"/>
              </w:rPr>
              <w:t>1710 - 1785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A652E9" w:rsidRPr="00340914" w:rsidRDefault="00A652E9" w:rsidP="00E0102C">
            <w:pPr>
              <w:pStyle w:val="TAC"/>
              <w:keepNext w:val="0"/>
              <w:rPr>
                <w:rFonts w:cs="Arial"/>
              </w:rPr>
            </w:pPr>
            <w:r w:rsidRPr="00340914">
              <w:rPr>
                <w:rFonts w:cs="Arial"/>
              </w:rPr>
              <w:t>1710 - 1755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rsidR="00A652E9" w:rsidRPr="00340914" w:rsidRDefault="00A652E9" w:rsidP="00E0102C">
            <w:pPr>
              <w:pStyle w:val="TAC"/>
              <w:keepNext w:val="0"/>
              <w:rPr>
                <w:rFonts w:cs="Arial"/>
              </w:rPr>
            </w:pPr>
            <w:r w:rsidRPr="00340914">
              <w:rPr>
                <w:rFonts w:cs="Arial"/>
              </w:rPr>
              <w:t>824 - 849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A652E9" w:rsidRPr="00340914" w:rsidRDefault="00A652E9" w:rsidP="00E0102C">
            <w:pPr>
              <w:pStyle w:val="TAC"/>
              <w:keepNext w:val="0"/>
              <w:rPr>
                <w:rFonts w:cs="Arial"/>
              </w:rPr>
            </w:pPr>
            <w:r w:rsidRPr="00340914">
              <w:rPr>
                <w:rFonts w:cs="Arial"/>
              </w:rPr>
              <w:t xml:space="preserve">830 - 850 MHz </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rsidR="00A652E9" w:rsidRPr="00340914" w:rsidRDefault="00A652E9" w:rsidP="00E0102C">
            <w:pPr>
              <w:pStyle w:val="TAC"/>
              <w:keepNext w:val="0"/>
              <w:rPr>
                <w:rFonts w:cs="Arial"/>
              </w:rPr>
            </w:pPr>
            <w:r w:rsidRPr="00340914">
              <w:rPr>
                <w:rFonts w:cs="Arial"/>
              </w:rPr>
              <w:t>2500 - 2570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A652E9" w:rsidRPr="00340914" w:rsidRDefault="00A652E9" w:rsidP="00E0102C">
            <w:pPr>
              <w:pStyle w:val="TAC"/>
              <w:keepNext w:val="0"/>
              <w:rPr>
                <w:rFonts w:cs="Arial"/>
              </w:rPr>
            </w:pPr>
            <w:r w:rsidRPr="00340914">
              <w:rPr>
                <w:rFonts w:cs="Arial"/>
              </w:rPr>
              <w:t>1749.9 - 1784.9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A652E9" w:rsidRPr="00340914" w:rsidRDefault="00A652E9" w:rsidP="00E0102C">
            <w:pPr>
              <w:pStyle w:val="TAC"/>
              <w:keepNext w:val="0"/>
              <w:rPr>
                <w:rFonts w:cs="Arial"/>
              </w:rPr>
            </w:pPr>
            <w:r w:rsidRPr="00340914">
              <w:rPr>
                <w:rFonts w:cs="Arial"/>
              </w:rPr>
              <w:t>1710 - 1770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A652E9" w:rsidRPr="00340914" w:rsidRDefault="00A652E9" w:rsidP="00E0102C">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rPr>
                <w:rFonts w:cs="Arial"/>
              </w:rPr>
            </w:pPr>
            <w:r w:rsidRPr="00340914">
              <w:rPr>
                <w:lang w:eastAsia="ja-JP"/>
              </w:rPr>
              <w:t>This is not applicable to E-UTRA BS operating in Band 50 or 75</w:t>
            </w: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rsidR="00A652E9" w:rsidRPr="00340914" w:rsidRDefault="00A652E9" w:rsidP="00E0102C">
            <w:pPr>
              <w:pStyle w:val="TAC"/>
              <w:keepNext w:val="0"/>
              <w:rPr>
                <w:rFonts w:cs="Arial"/>
              </w:rPr>
            </w:pPr>
            <w:r w:rsidRPr="00340914">
              <w:rPr>
                <w:rFonts w:cs="Arial"/>
              </w:rPr>
              <w:t>699 - 716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A652E9" w:rsidRPr="00340914" w:rsidRDefault="00A652E9" w:rsidP="00E0102C">
            <w:pPr>
              <w:pStyle w:val="TAC"/>
              <w:keepNext w:val="0"/>
              <w:rPr>
                <w:rFonts w:cs="Arial"/>
              </w:rPr>
            </w:pPr>
            <w:r w:rsidRPr="00340914">
              <w:rPr>
                <w:rFonts w:cs="Arial"/>
              </w:rPr>
              <w:t>777 - 787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A652E9" w:rsidRPr="00340914" w:rsidRDefault="00A652E9" w:rsidP="00E0102C">
            <w:pPr>
              <w:pStyle w:val="TAC"/>
              <w:keepNext w:val="0"/>
              <w:rPr>
                <w:rFonts w:cs="Arial"/>
              </w:rPr>
            </w:pPr>
            <w:r w:rsidRPr="00340914">
              <w:rPr>
                <w:rFonts w:cs="Arial"/>
              </w:rPr>
              <w:t>788 - 798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v5.0.0"/>
                <w:lang w:eastAsia="ja-JP"/>
              </w:rPr>
              <w:t>This is not applicable to E-UTRA BS operating in Band 32, 50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42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v5.0.0" w:hint="eastAsia"/>
                <w:lang w:eastAsia="zh-CN"/>
              </w:rPr>
              <w:t xml:space="preserve">MR </w:t>
            </w:r>
            <w:r w:rsidRPr="00340914">
              <w:rPr>
                <w:rFonts w:cs="Arial"/>
              </w:rPr>
              <w:t>UTRA FDD Band XXVI or</w:t>
            </w:r>
          </w:p>
          <w:p w:rsidR="00A652E9" w:rsidRPr="00340914" w:rsidRDefault="00A652E9" w:rsidP="00E0102C">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等线"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7B0696"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1900 - 1920 MHz</w:t>
            </w:r>
          </w:p>
          <w:p w:rsidR="00A652E9" w:rsidRPr="00340914" w:rsidRDefault="00A652E9" w:rsidP="00E0102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34</w:t>
            </w:r>
            <w:r w:rsidRPr="00ED510D">
              <w:rPr>
                <w:rFonts w:eastAsia="等线"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34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1850 – 1910 MHz</w:t>
            </w:r>
          </w:p>
          <w:p w:rsidR="00A652E9" w:rsidRPr="00340914" w:rsidRDefault="00A652E9" w:rsidP="00E0102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2 and 36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38</w:t>
            </w:r>
            <w:r w:rsidRPr="00ED510D">
              <w:rPr>
                <w:rFonts w:eastAsia="等线"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38.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等线"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等线"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等线"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28 or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zh-CN"/>
              </w:rPr>
              <w:t>MR E-UTRA Band 48</w:t>
            </w:r>
            <w:r w:rsidRPr="00ED510D">
              <w:rPr>
                <w:rFonts w:eastAsia="等线"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lang w:eastAsia="zh-CN"/>
              </w:rPr>
              <w:t>This is not applicable to E-UTRA BS operating in Band 42, 43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等线"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MR </w:t>
            </w:r>
            <w:r w:rsidRPr="00340914">
              <w:rPr>
                <w:rFonts w:cs="v5.0.0"/>
              </w:rPr>
              <w:t>E-UTRA Band 66</w:t>
            </w:r>
            <w:r w:rsidRPr="00ED510D">
              <w:rPr>
                <w:rFonts w:eastAsia="等线"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MR </w:t>
            </w:r>
            <w:r w:rsidRPr="00340914">
              <w:rPr>
                <w:rFonts w:cs="v5.0.0"/>
              </w:rPr>
              <w:t>E-UTRA Band 70</w:t>
            </w:r>
            <w:r w:rsidRPr="00ED510D">
              <w:rPr>
                <w:rFonts w:eastAsia="等线"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MR E-UTRA Band 71</w:t>
            </w:r>
            <w:r w:rsidRPr="00ED510D">
              <w:rPr>
                <w:rFonts w:eastAsia="等线"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E4765D" w:rsidRPr="00340914" w:rsidTr="00A652E9">
        <w:trPr>
          <w:cantSplit/>
          <w:jc w:val="center"/>
          <w:ins w:id="72" w:author="Huawei" w:date="2020-08-03T17:45:00Z"/>
        </w:trPr>
        <w:tc>
          <w:tcPr>
            <w:tcW w:w="2291" w:type="dxa"/>
            <w:tcBorders>
              <w:top w:val="single" w:sz="4" w:space="0" w:color="auto"/>
              <w:left w:val="single" w:sz="4" w:space="0" w:color="auto"/>
              <w:bottom w:val="single" w:sz="4" w:space="0" w:color="auto"/>
              <w:right w:val="single" w:sz="4" w:space="0" w:color="auto"/>
            </w:tcBorders>
          </w:tcPr>
          <w:p w:rsidR="00E4765D" w:rsidRPr="00A652E9" w:rsidRDefault="00E4765D" w:rsidP="00E4765D">
            <w:pPr>
              <w:pStyle w:val="TAC"/>
              <w:rPr>
                <w:ins w:id="73" w:author="Huawei" w:date="2020-08-03T17:45:00Z"/>
                <w:rFonts w:cs="v5.0.0"/>
                <w:lang w:eastAsia="zh-CN"/>
              </w:rPr>
            </w:pPr>
            <w:ins w:id="74" w:author="Huawei" w:date="2020-08-03T17:45:00Z">
              <w:r>
                <w:rPr>
                  <w:rFonts w:cs="v5.0.0"/>
                  <w:lang w:eastAsia="zh-CN"/>
                </w:rPr>
                <w:t>MR</w:t>
              </w:r>
              <w:r w:rsidRPr="00A652E9">
                <w:rPr>
                  <w:rFonts w:cs="v5.0.0"/>
                  <w:lang w:eastAsia="zh-CN"/>
                </w:rPr>
                <w:t xml:space="preserve"> </w:t>
              </w:r>
              <w:r>
                <w:rPr>
                  <w:rFonts w:cs="v5.0.0"/>
                  <w:lang w:eastAsia="zh-CN"/>
                </w:rPr>
                <w:t>NR Band n</w:t>
              </w:r>
              <w:r w:rsidRPr="00A652E9">
                <w:rPr>
                  <w:rFonts w:cs="v5.0.0"/>
                  <w:lang w:eastAsia="zh-CN"/>
                </w:rPr>
                <w:t>9</w:t>
              </w:r>
            </w:ins>
            <w:ins w:id="75" w:author="Huawei" w:date="2020-08-07T11:45:00Z">
              <w:r>
                <w:rPr>
                  <w:rFonts w:cs="v5.0.0"/>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76" w:author="Huawei" w:date="2020-08-03T17:45:00Z"/>
                <w:rFonts w:cs="Arial"/>
              </w:rPr>
            </w:pPr>
            <w:ins w:id="77" w:author="Huawei" w:date="2020-08-07T11:45: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78" w:author="Huawei" w:date="2020-08-03T17:45:00Z"/>
                <w:rFonts w:cs="Arial"/>
              </w:rPr>
            </w:pPr>
            <w:ins w:id="79" w:author="Huawei" w:date="2020-08-07T11:45: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80" w:author="Huawei" w:date="2020-08-03T17:45:00Z"/>
                <w:rFonts w:cs="Arial"/>
              </w:rPr>
            </w:pPr>
            <w:ins w:id="81" w:author="Huawei" w:date="2020-08-07T11:45: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E4765D" w:rsidRPr="00340914" w:rsidRDefault="00E4765D" w:rsidP="00E4765D">
            <w:pPr>
              <w:pStyle w:val="TAC"/>
              <w:rPr>
                <w:ins w:id="82" w:author="Huawei" w:date="2020-08-03T17:45:00Z"/>
                <w:rFonts w:cs="Arial"/>
              </w:rPr>
            </w:pPr>
          </w:p>
        </w:tc>
      </w:tr>
    </w:tbl>
    <w:p w:rsidR="00A652E9" w:rsidRPr="00340914" w:rsidRDefault="00A652E9" w:rsidP="00A652E9"/>
    <w:p w:rsidR="00A652E9" w:rsidRPr="00340914" w:rsidRDefault="00A652E9" w:rsidP="00A652E9">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A652E9" w:rsidRPr="00340914" w:rsidRDefault="00A652E9" w:rsidP="00A652E9">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A652E9" w:rsidRPr="00340914" w:rsidRDefault="00A652E9" w:rsidP="00A652E9">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E1E" w:rsidRDefault="00E21E1E">
      <w:r>
        <w:separator/>
      </w:r>
    </w:p>
  </w:endnote>
  <w:endnote w:type="continuationSeparator" w:id="0">
    <w:p w:rsidR="00E21E1E" w:rsidRDefault="00E2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E1E" w:rsidRDefault="00E21E1E">
      <w:r>
        <w:separator/>
      </w:r>
    </w:p>
  </w:footnote>
  <w:footnote w:type="continuationSeparator" w:id="0">
    <w:p w:rsidR="00E21E1E" w:rsidRDefault="00E21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1"/>
  </w:num>
  <w:num w:numId="2">
    <w:abstractNumId w:val="28"/>
  </w:num>
  <w:num w:numId="3">
    <w:abstractNumId w:val="6"/>
  </w:num>
  <w:num w:numId="4">
    <w:abstractNumId w:val="20"/>
  </w:num>
  <w:num w:numId="5">
    <w:abstractNumId w:val="14"/>
  </w:num>
  <w:num w:numId="6">
    <w:abstractNumId w:val="27"/>
  </w:num>
  <w:num w:numId="7">
    <w:abstractNumId w:val="29"/>
  </w:num>
  <w:num w:numId="8">
    <w:abstractNumId w:val="1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2"/>
  </w:num>
  <w:num w:numId="12">
    <w:abstractNumId w:val="7"/>
  </w:num>
  <w:num w:numId="13">
    <w:abstractNumId w:val="15"/>
  </w:num>
  <w:num w:numId="14">
    <w:abstractNumId w:val="18"/>
  </w:num>
  <w:num w:numId="15">
    <w:abstractNumId w:val="13"/>
  </w:num>
  <w:num w:numId="16">
    <w:abstractNumId w:val="0"/>
  </w:num>
  <w:num w:numId="17">
    <w:abstractNumId w:val="1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6"/>
  </w:num>
  <w:num w:numId="21">
    <w:abstractNumId w:val="2"/>
  </w:num>
  <w:num w:numId="22">
    <w:abstractNumId w:val="25"/>
  </w:num>
  <w:num w:numId="23">
    <w:abstractNumId w:val="31"/>
  </w:num>
  <w:num w:numId="24">
    <w:abstractNumId w:val="19"/>
  </w:num>
  <w:num w:numId="25">
    <w:abstractNumId w:val="8"/>
  </w:num>
  <w:num w:numId="26">
    <w:abstractNumId w:val="4"/>
  </w:num>
  <w:num w:numId="27">
    <w:abstractNumId w:val="22"/>
  </w:num>
  <w:num w:numId="28">
    <w:abstractNumId w:val="5"/>
  </w:num>
  <w:num w:numId="29">
    <w:abstractNumId w:val="23"/>
  </w:num>
  <w:num w:numId="30">
    <w:abstractNumId w:val="9"/>
  </w:num>
  <w:num w:numId="31">
    <w:abstractNumId w:val="31"/>
    <w:lvlOverride w:ilvl="0">
      <w:startOverride w:val="1"/>
    </w:lvlOverride>
  </w:num>
  <w:num w:numId="32">
    <w:abstractNumId w:val="10"/>
  </w:num>
  <w:num w:numId="33">
    <w:abstractNumId w:val="21"/>
  </w:num>
  <w:num w:numId="34">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972FE"/>
    <w:rsid w:val="001A08B3"/>
    <w:rsid w:val="001A7B60"/>
    <w:rsid w:val="001B39CB"/>
    <w:rsid w:val="001B52F0"/>
    <w:rsid w:val="001B7A65"/>
    <w:rsid w:val="001C605A"/>
    <w:rsid w:val="001E41F3"/>
    <w:rsid w:val="00202F4C"/>
    <w:rsid w:val="00247716"/>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4C0592"/>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073DB"/>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652E9"/>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21E1E"/>
    <w:rsid w:val="00E34898"/>
    <w:rsid w:val="00E4765D"/>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uiPriority w:val="99"/>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A652E9"/>
    <w:pPr>
      <w:overflowPunct w:val="0"/>
      <w:autoSpaceDE w:val="0"/>
      <w:autoSpaceDN w:val="0"/>
      <w:adjustRightInd w:val="0"/>
      <w:textAlignment w:val="baseline"/>
    </w:pPr>
    <w:rPr>
      <w:lang w:eastAsia="en-GB"/>
    </w:rPr>
  </w:style>
  <w:style w:type="character" w:customStyle="1" w:styleId="Heading3Char1">
    <w:name w:val="Heading 3 Char1"/>
    <w:rsid w:val="00A652E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F0BCB-E859-4013-832E-8E379EDA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19</Pages>
  <Words>7321</Words>
  <Characters>41735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2018-11-05T09:14:00Z</dcterms:created>
  <dcterms:modified xsi:type="dcterms:W3CDTF">2020-08-07T06:47:00Z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